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E8B2A" w14:textId="77777777" w:rsidR="00E14C21" w:rsidRPr="003E3664" w:rsidRDefault="00D615FB" w:rsidP="00322E32">
      <w:pPr>
        <w:spacing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3664">
        <w:rPr>
          <w:rFonts w:ascii="Times New Roman" w:hAnsi="Times New Roman" w:cs="Times New Roman"/>
          <w:b/>
          <w:sz w:val="24"/>
          <w:szCs w:val="24"/>
        </w:rPr>
        <w:t xml:space="preserve">Postdoctoral Research Scholar </w:t>
      </w:r>
      <w:r w:rsidR="000139AA">
        <w:rPr>
          <w:rFonts w:ascii="Times New Roman" w:hAnsi="Times New Roman" w:cs="Times New Roman"/>
          <w:b/>
          <w:sz w:val="24"/>
          <w:szCs w:val="24"/>
        </w:rPr>
        <w:t xml:space="preserve">in </w:t>
      </w:r>
      <w:r w:rsidR="00D419F1">
        <w:rPr>
          <w:rFonts w:ascii="Times New Roman" w:hAnsi="Times New Roman" w:cs="Times New Roman"/>
          <w:b/>
          <w:sz w:val="24"/>
          <w:szCs w:val="24"/>
        </w:rPr>
        <w:t>Determinants of Child Development</w:t>
      </w:r>
    </w:p>
    <w:p w14:paraId="592DBBA0" w14:textId="77777777" w:rsidR="00D615FB" w:rsidRPr="003E3664" w:rsidRDefault="001B1F66" w:rsidP="00AF7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Owerko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Centre, Alberta Children’s Hospital Research Institute and </w:t>
      </w:r>
      <w:r w:rsidR="00C56C21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D615FB" w:rsidRPr="003E3664">
        <w:rPr>
          <w:rFonts w:ascii="Times New Roman" w:hAnsi="Times New Roman" w:cs="Times New Roman"/>
          <w:b/>
          <w:sz w:val="24"/>
          <w:szCs w:val="24"/>
        </w:rPr>
        <w:t>Department of Psychology</w:t>
      </w:r>
      <w:r w:rsidR="00E951DC" w:rsidRPr="003E3664">
        <w:rPr>
          <w:rFonts w:ascii="Times New Roman" w:hAnsi="Times New Roman" w:cs="Times New Roman"/>
          <w:b/>
          <w:sz w:val="24"/>
          <w:szCs w:val="24"/>
        </w:rPr>
        <w:t>, University of Calgary</w:t>
      </w:r>
      <w:r w:rsidR="00B640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A83BC38" w14:textId="77777777" w:rsidR="003E3664" w:rsidRPr="003E3664" w:rsidRDefault="000139AA" w:rsidP="00AF75A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64024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B64024">
        <w:rPr>
          <w:rFonts w:ascii="Times New Roman" w:hAnsi="Times New Roman" w:cs="Times New Roman"/>
          <w:sz w:val="24"/>
          <w:szCs w:val="24"/>
        </w:rPr>
        <w:t>Owerko</w:t>
      </w:r>
      <w:proofErr w:type="spellEnd"/>
      <w:r w:rsidR="00B64024">
        <w:rPr>
          <w:rFonts w:ascii="Times New Roman" w:hAnsi="Times New Roman" w:cs="Times New Roman"/>
          <w:sz w:val="24"/>
          <w:szCs w:val="24"/>
        </w:rPr>
        <w:t xml:space="preserve"> Centre at the Alberta Children’s Hospital </w:t>
      </w:r>
      <w:r>
        <w:rPr>
          <w:rFonts w:ascii="Times New Roman" w:hAnsi="Times New Roman" w:cs="Times New Roman"/>
          <w:sz w:val="24"/>
          <w:szCs w:val="24"/>
        </w:rPr>
        <w:t>together with t</w:t>
      </w:r>
      <w:r w:rsidRPr="003E3664">
        <w:rPr>
          <w:rFonts w:ascii="Times New Roman" w:hAnsi="Times New Roman" w:cs="Times New Roman"/>
          <w:sz w:val="24"/>
          <w:szCs w:val="24"/>
        </w:rPr>
        <w:t>he Department of Psychology at the University of Calgary (</w:t>
      </w:r>
      <w:proofErr w:type="spellStart"/>
      <w:r w:rsidRPr="003E3664">
        <w:rPr>
          <w:rFonts w:ascii="Times New Roman" w:hAnsi="Times New Roman" w:cs="Times New Roman"/>
          <w:sz w:val="24"/>
          <w:szCs w:val="24"/>
        </w:rPr>
        <w:t>UofC</w:t>
      </w:r>
      <w:proofErr w:type="spellEnd"/>
      <w:r w:rsidRPr="003E3664">
        <w:rPr>
          <w:rFonts w:ascii="Times New Roman" w:hAnsi="Times New Roman" w:cs="Times New Roman"/>
          <w:sz w:val="24"/>
          <w:szCs w:val="24"/>
        </w:rPr>
        <w:t xml:space="preserve">) </w:t>
      </w:r>
      <w:r w:rsidR="00E951DC" w:rsidRPr="003E3664">
        <w:rPr>
          <w:rFonts w:ascii="Times New Roman" w:hAnsi="Times New Roman" w:cs="Times New Roman"/>
          <w:sz w:val="24"/>
          <w:szCs w:val="24"/>
        </w:rPr>
        <w:t xml:space="preserve">is looking for </w:t>
      </w:r>
      <w:r w:rsidR="00767D44" w:rsidRPr="003E3664">
        <w:rPr>
          <w:rFonts w:ascii="Times New Roman" w:hAnsi="Times New Roman" w:cs="Times New Roman"/>
          <w:sz w:val="24"/>
          <w:szCs w:val="24"/>
        </w:rPr>
        <w:t xml:space="preserve">a </w:t>
      </w:r>
      <w:r w:rsidR="00E951DC" w:rsidRPr="003E3664">
        <w:rPr>
          <w:rFonts w:ascii="Times New Roman" w:hAnsi="Times New Roman" w:cs="Times New Roman"/>
          <w:sz w:val="24"/>
          <w:szCs w:val="24"/>
        </w:rPr>
        <w:t xml:space="preserve">Postdoctoral </w:t>
      </w:r>
      <w:r w:rsidR="00322E32">
        <w:rPr>
          <w:rFonts w:ascii="Times New Roman" w:hAnsi="Times New Roman" w:cs="Times New Roman"/>
          <w:sz w:val="24"/>
          <w:szCs w:val="24"/>
        </w:rPr>
        <w:t>Fellow</w:t>
      </w:r>
      <w:r w:rsidR="00E951DC" w:rsidRPr="003E3664">
        <w:rPr>
          <w:rFonts w:ascii="Times New Roman" w:hAnsi="Times New Roman" w:cs="Times New Roman"/>
          <w:sz w:val="24"/>
          <w:szCs w:val="24"/>
        </w:rPr>
        <w:t xml:space="preserve"> </w:t>
      </w:r>
      <w:r w:rsidR="00767D44" w:rsidRPr="003E3664">
        <w:rPr>
          <w:rFonts w:ascii="Times New Roman" w:hAnsi="Times New Roman" w:cs="Times New Roman"/>
          <w:sz w:val="24"/>
          <w:szCs w:val="24"/>
        </w:rPr>
        <w:t>(P</w:t>
      </w:r>
      <w:r w:rsidR="00322E32">
        <w:rPr>
          <w:rFonts w:ascii="Times New Roman" w:hAnsi="Times New Roman" w:cs="Times New Roman"/>
          <w:sz w:val="24"/>
          <w:szCs w:val="24"/>
        </w:rPr>
        <w:t>DF</w:t>
      </w:r>
      <w:r w:rsidR="00767D44" w:rsidRPr="003E3664">
        <w:rPr>
          <w:rFonts w:ascii="Times New Roman" w:hAnsi="Times New Roman" w:cs="Times New Roman"/>
          <w:sz w:val="24"/>
          <w:szCs w:val="24"/>
        </w:rPr>
        <w:t xml:space="preserve">) </w:t>
      </w:r>
      <w:r w:rsidR="00E951DC" w:rsidRPr="003E3664">
        <w:rPr>
          <w:rFonts w:ascii="Times New Roman" w:hAnsi="Times New Roman" w:cs="Times New Roman"/>
          <w:sz w:val="24"/>
          <w:szCs w:val="24"/>
        </w:rPr>
        <w:t xml:space="preserve">to </w:t>
      </w:r>
      <w:r w:rsidR="00B64024">
        <w:rPr>
          <w:rFonts w:ascii="Times New Roman" w:hAnsi="Times New Roman" w:cs="Times New Roman"/>
          <w:sz w:val="24"/>
          <w:szCs w:val="24"/>
        </w:rPr>
        <w:t>examine</w:t>
      </w:r>
      <w:r w:rsidR="00767D44" w:rsidRPr="003E3664">
        <w:rPr>
          <w:rFonts w:ascii="Times New Roman" w:hAnsi="Times New Roman" w:cs="Times New Roman"/>
          <w:sz w:val="24"/>
          <w:szCs w:val="24"/>
        </w:rPr>
        <w:t xml:space="preserve"> </w:t>
      </w:r>
      <w:r w:rsidR="00E14C21" w:rsidRPr="003E3664">
        <w:rPr>
          <w:rFonts w:ascii="Times New Roman" w:hAnsi="Times New Roman" w:cs="Times New Roman"/>
          <w:sz w:val="24"/>
          <w:szCs w:val="24"/>
        </w:rPr>
        <w:t>early determinants of child development</w:t>
      </w:r>
      <w:r w:rsidR="00B64024">
        <w:rPr>
          <w:rFonts w:ascii="Times New Roman" w:hAnsi="Times New Roman" w:cs="Times New Roman"/>
          <w:sz w:val="24"/>
          <w:szCs w:val="24"/>
        </w:rPr>
        <w:t>, with a s</w:t>
      </w:r>
      <w:r w:rsidR="00D419F1">
        <w:rPr>
          <w:rFonts w:ascii="Times New Roman" w:hAnsi="Times New Roman" w:cs="Times New Roman"/>
          <w:sz w:val="24"/>
          <w:szCs w:val="24"/>
        </w:rPr>
        <w:t xml:space="preserve">pecific focus on early language, </w:t>
      </w:r>
      <w:r w:rsidR="00B64024">
        <w:rPr>
          <w:rFonts w:ascii="Times New Roman" w:hAnsi="Times New Roman" w:cs="Times New Roman"/>
          <w:sz w:val="24"/>
          <w:szCs w:val="24"/>
        </w:rPr>
        <w:t>cognitive</w:t>
      </w:r>
      <w:r w:rsidR="00D419F1">
        <w:rPr>
          <w:rFonts w:ascii="Times New Roman" w:hAnsi="Times New Roman" w:cs="Times New Roman"/>
          <w:sz w:val="24"/>
          <w:szCs w:val="24"/>
        </w:rPr>
        <w:t>, and behavioral</w:t>
      </w:r>
      <w:r w:rsidR="00B64024">
        <w:rPr>
          <w:rFonts w:ascii="Times New Roman" w:hAnsi="Times New Roman" w:cs="Times New Roman"/>
          <w:sz w:val="24"/>
          <w:szCs w:val="24"/>
        </w:rPr>
        <w:t xml:space="preserve"> development</w:t>
      </w:r>
      <w:r w:rsidR="00767D44" w:rsidRPr="003E3664">
        <w:rPr>
          <w:rFonts w:ascii="Times New Roman" w:hAnsi="Times New Roman" w:cs="Times New Roman"/>
          <w:sz w:val="24"/>
          <w:szCs w:val="24"/>
        </w:rPr>
        <w:t xml:space="preserve">. </w:t>
      </w:r>
      <w:r w:rsidR="00C56C21">
        <w:rPr>
          <w:rFonts w:ascii="Times New Roman" w:hAnsi="Times New Roman" w:cs="Times New Roman"/>
          <w:sz w:val="24"/>
          <w:szCs w:val="24"/>
        </w:rPr>
        <w:t xml:space="preserve">Postdoctoral supervision will be provided </w:t>
      </w:r>
      <w:r w:rsidR="00A8762C" w:rsidRPr="003E3664">
        <w:rPr>
          <w:rFonts w:ascii="Times New Roman" w:hAnsi="Times New Roman" w:cs="Times New Roman"/>
          <w:sz w:val="24"/>
          <w:szCs w:val="24"/>
        </w:rPr>
        <w:t>by</w:t>
      </w:r>
      <w:r w:rsidR="00E14C21" w:rsidRPr="003E3664">
        <w:rPr>
          <w:rFonts w:ascii="Times New Roman" w:hAnsi="Times New Roman" w:cs="Times New Roman"/>
          <w:sz w:val="24"/>
          <w:szCs w:val="24"/>
        </w:rPr>
        <w:t xml:space="preserve">: </w:t>
      </w:r>
      <w:r w:rsidR="00B64024">
        <w:rPr>
          <w:rFonts w:ascii="Times New Roman" w:hAnsi="Times New Roman" w:cs="Times New Roman"/>
          <w:sz w:val="24"/>
          <w:szCs w:val="24"/>
        </w:rPr>
        <w:t xml:space="preserve">(1) </w:t>
      </w:r>
      <w:r w:rsidR="003E3664">
        <w:rPr>
          <w:rFonts w:ascii="Times New Roman" w:hAnsi="Times New Roman" w:cs="Times New Roman"/>
          <w:sz w:val="24"/>
          <w:szCs w:val="24"/>
        </w:rPr>
        <w:t xml:space="preserve">Dr. </w:t>
      </w:r>
      <w:r w:rsidR="00B64024">
        <w:rPr>
          <w:rFonts w:ascii="Times New Roman" w:hAnsi="Times New Roman" w:cs="Times New Roman"/>
          <w:sz w:val="24"/>
          <w:szCs w:val="24"/>
        </w:rPr>
        <w:t xml:space="preserve">Susan Graham, Professor in the Department of Psychology and Director of the </w:t>
      </w:r>
      <w:proofErr w:type="spellStart"/>
      <w:r w:rsidR="00B64024">
        <w:rPr>
          <w:rFonts w:ascii="Times New Roman" w:hAnsi="Times New Roman" w:cs="Times New Roman"/>
          <w:sz w:val="24"/>
          <w:szCs w:val="24"/>
        </w:rPr>
        <w:t>Owerko</w:t>
      </w:r>
      <w:proofErr w:type="spellEnd"/>
      <w:r w:rsidR="00B64024">
        <w:rPr>
          <w:rFonts w:ascii="Times New Roman" w:hAnsi="Times New Roman" w:cs="Times New Roman"/>
          <w:sz w:val="24"/>
          <w:szCs w:val="24"/>
        </w:rPr>
        <w:t xml:space="preserve"> Centre </w:t>
      </w:r>
      <w:r w:rsidR="00D419F1">
        <w:rPr>
          <w:rFonts w:ascii="Times New Roman" w:hAnsi="Times New Roman" w:cs="Times New Roman"/>
          <w:sz w:val="24"/>
          <w:szCs w:val="24"/>
        </w:rPr>
        <w:t xml:space="preserve">for </w:t>
      </w:r>
      <w:r w:rsidR="001B1F66">
        <w:rPr>
          <w:rFonts w:ascii="Times New Roman" w:hAnsi="Times New Roman" w:cs="Times New Roman"/>
          <w:sz w:val="24"/>
          <w:szCs w:val="24"/>
        </w:rPr>
        <w:t>Neurodevelopment</w:t>
      </w:r>
      <w:r w:rsidR="00D419F1">
        <w:rPr>
          <w:rFonts w:ascii="Times New Roman" w:hAnsi="Times New Roman" w:cs="Times New Roman"/>
          <w:sz w:val="24"/>
          <w:szCs w:val="24"/>
        </w:rPr>
        <w:t>;</w:t>
      </w:r>
      <w:r w:rsidR="00B64024">
        <w:rPr>
          <w:rFonts w:ascii="Times New Roman" w:hAnsi="Times New Roman" w:cs="Times New Roman"/>
          <w:sz w:val="24"/>
          <w:szCs w:val="24"/>
        </w:rPr>
        <w:t xml:space="preserve"> (2</w:t>
      </w:r>
      <w:r w:rsidR="00B64024" w:rsidRPr="003E3664">
        <w:rPr>
          <w:rFonts w:ascii="Times New Roman" w:hAnsi="Times New Roman" w:cs="Times New Roman"/>
          <w:sz w:val="24"/>
          <w:szCs w:val="24"/>
        </w:rPr>
        <w:t xml:space="preserve">) Dr. Sheri Madigan, Assistant Professor in the Department of Psychology </w:t>
      </w:r>
      <w:r w:rsidR="001B1F66">
        <w:rPr>
          <w:rFonts w:ascii="Times New Roman" w:hAnsi="Times New Roman" w:cs="Times New Roman"/>
          <w:sz w:val="24"/>
          <w:szCs w:val="24"/>
        </w:rPr>
        <w:t>and</w:t>
      </w:r>
      <w:r w:rsidR="00B64024" w:rsidRPr="003E3664">
        <w:rPr>
          <w:rFonts w:ascii="Times New Roman" w:hAnsi="Times New Roman" w:cs="Times New Roman"/>
          <w:sz w:val="24"/>
          <w:szCs w:val="24"/>
        </w:rPr>
        <w:t xml:space="preserve"> Canada Research Chair in Determinants of Child Development</w:t>
      </w:r>
      <w:r w:rsidR="00C56C21">
        <w:rPr>
          <w:rFonts w:ascii="Times New Roman" w:hAnsi="Times New Roman" w:cs="Times New Roman"/>
          <w:sz w:val="24"/>
          <w:szCs w:val="24"/>
        </w:rPr>
        <w:t xml:space="preserve">. Additional support will be provided by </w:t>
      </w:r>
      <w:r w:rsidR="001B1F66">
        <w:rPr>
          <w:rFonts w:ascii="Times New Roman" w:hAnsi="Times New Roman" w:cs="Times New Roman"/>
          <w:sz w:val="24"/>
          <w:szCs w:val="24"/>
        </w:rPr>
        <w:t>Dr. Suzanne Tough, Professor in the Departments of Pediatrics and Community Health Sciences</w:t>
      </w:r>
      <w:r w:rsidR="00C56C21">
        <w:rPr>
          <w:rFonts w:ascii="Times New Roman" w:hAnsi="Times New Roman" w:cs="Times New Roman"/>
          <w:sz w:val="24"/>
          <w:szCs w:val="24"/>
        </w:rPr>
        <w:t>, Cummings School of Medicine, University of Calgary.</w:t>
      </w:r>
      <w:r w:rsidR="001B1F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D89B0B" w14:textId="77777777" w:rsidR="003E32F8" w:rsidRDefault="00322E32" w:rsidP="003E3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PDF will lead a multi-pronged program of research using a variety of methodologies to </w:t>
      </w:r>
      <w:r w:rsidR="00446CE2">
        <w:rPr>
          <w:rFonts w:ascii="Times New Roman" w:hAnsi="Times New Roman" w:cs="Times New Roman"/>
          <w:sz w:val="24"/>
          <w:szCs w:val="24"/>
        </w:rPr>
        <w:t xml:space="preserve">elucidate </w:t>
      </w:r>
      <w:r>
        <w:rPr>
          <w:rFonts w:ascii="Times New Roman" w:hAnsi="Times New Roman" w:cs="Times New Roman"/>
          <w:sz w:val="24"/>
          <w:szCs w:val="24"/>
        </w:rPr>
        <w:t xml:space="preserve">early </w:t>
      </w:r>
      <w:r w:rsidR="00446CE2">
        <w:rPr>
          <w:rFonts w:ascii="Times New Roman" w:hAnsi="Times New Roman" w:cs="Times New Roman"/>
          <w:sz w:val="24"/>
          <w:szCs w:val="24"/>
        </w:rPr>
        <w:t>determinants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="00446CE2">
        <w:rPr>
          <w:rFonts w:ascii="Times New Roman" w:hAnsi="Times New Roman" w:cs="Times New Roman"/>
          <w:sz w:val="24"/>
          <w:szCs w:val="24"/>
        </w:rPr>
        <w:t>children’s socio-cognitive development.</w:t>
      </w:r>
      <w:r w:rsidR="00AF75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First, </w:t>
      </w:r>
      <w:r w:rsidR="00446CE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PDF </w:t>
      </w:r>
      <w:r w:rsidR="00446CE2">
        <w:rPr>
          <w:rFonts w:ascii="Times New Roman" w:hAnsi="Times New Roman" w:cs="Times New Roman"/>
          <w:sz w:val="24"/>
          <w:szCs w:val="24"/>
        </w:rPr>
        <w:t xml:space="preserve">will lead a </w:t>
      </w:r>
      <w:r w:rsidR="00A8762C" w:rsidRPr="003E3664">
        <w:rPr>
          <w:rFonts w:ascii="Times New Roman" w:hAnsi="Times New Roman" w:cs="Times New Roman"/>
          <w:sz w:val="24"/>
          <w:szCs w:val="24"/>
        </w:rPr>
        <w:t xml:space="preserve">series of studies </w:t>
      </w:r>
      <w:r w:rsidR="003E32F8">
        <w:rPr>
          <w:rFonts w:ascii="Times New Roman" w:hAnsi="Times New Roman" w:cs="Times New Roman"/>
          <w:sz w:val="24"/>
          <w:szCs w:val="24"/>
        </w:rPr>
        <w:t xml:space="preserve">emerging from the </w:t>
      </w:r>
      <w:r w:rsidR="00B64024">
        <w:rPr>
          <w:rFonts w:ascii="Times New Roman" w:hAnsi="Times New Roman" w:cs="Times New Roman"/>
          <w:color w:val="000000"/>
          <w:sz w:val="24"/>
          <w:szCs w:val="24"/>
        </w:rPr>
        <w:t>All Our Babies (AOB</w:t>
      </w:r>
      <w:r w:rsidR="00C56C21">
        <w:rPr>
          <w:rFonts w:ascii="Times New Roman" w:hAnsi="Times New Roman" w:cs="Times New Roman"/>
          <w:color w:val="000000"/>
          <w:sz w:val="24"/>
          <w:szCs w:val="24"/>
        </w:rPr>
        <w:t>; PI: Suzanne Tough</w:t>
      </w:r>
      <w:r w:rsidR="00B6402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3E32F8">
        <w:rPr>
          <w:rFonts w:ascii="Times New Roman" w:hAnsi="Times New Roman" w:cs="Times New Roman"/>
          <w:color w:val="000000"/>
          <w:sz w:val="24"/>
          <w:szCs w:val="24"/>
        </w:rPr>
        <w:t xml:space="preserve">dataset. AOB </w:t>
      </w:r>
      <w:r w:rsidR="00B64024">
        <w:rPr>
          <w:rFonts w:ascii="Times New Roman" w:hAnsi="Times New Roman" w:cs="Times New Roman"/>
          <w:color w:val="000000"/>
          <w:sz w:val="24"/>
          <w:szCs w:val="24"/>
        </w:rPr>
        <w:t>is a community-based, longitudinal pregnancy cohort developed to</w:t>
      </w:r>
      <w:r w:rsidR="003E3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024">
        <w:rPr>
          <w:rFonts w:ascii="Times New Roman" w:hAnsi="Times New Roman" w:cs="Times New Roman"/>
          <w:color w:val="000000"/>
          <w:sz w:val="24"/>
          <w:szCs w:val="24"/>
        </w:rPr>
        <w:t>investigate the relationships between the prenatal and early life period and outcomes for infants,</w:t>
      </w:r>
      <w:r w:rsidR="003E3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024">
        <w:rPr>
          <w:rFonts w:ascii="Times New Roman" w:hAnsi="Times New Roman" w:cs="Times New Roman"/>
          <w:color w:val="000000"/>
          <w:sz w:val="24"/>
          <w:szCs w:val="24"/>
        </w:rPr>
        <w:t>children and mothers. The design of AOB follows a life course perspective, whereby the</w:t>
      </w:r>
      <w:r w:rsidR="003E3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024">
        <w:rPr>
          <w:rFonts w:ascii="Times New Roman" w:hAnsi="Times New Roman" w:cs="Times New Roman"/>
          <w:color w:val="000000"/>
          <w:sz w:val="24"/>
          <w:szCs w:val="24"/>
        </w:rPr>
        <w:t>influence of early events on long-term health and development of both mothers and children are</w:t>
      </w:r>
      <w:r w:rsidR="003E3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024">
        <w:rPr>
          <w:rFonts w:ascii="Times New Roman" w:hAnsi="Times New Roman" w:cs="Times New Roman"/>
          <w:color w:val="000000"/>
          <w:sz w:val="24"/>
          <w:szCs w:val="24"/>
        </w:rPr>
        <w:t xml:space="preserve">investigated through </w:t>
      </w:r>
      <w:r w:rsidR="00B64024">
        <w:rPr>
          <w:rFonts w:ascii="Times New Roman" w:hAnsi="Times New Roman" w:cs="Times New Roman"/>
          <w:color w:val="252525"/>
          <w:sz w:val="24"/>
          <w:szCs w:val="24"/>
        </w:rPr>
        <w:t>examining factors across life stages.</w:t>
      </w:r>
      <w:r w:rsidR="003E32F8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64024">
        <w:rPr>
          <w:rFonts w:ascii="Times New Roman" w:hAnsi="Times New Roman" w:cs="Times New Roman"/>
          <w:color w:val="252525"/>
          <w:sz w:val="24"/>
          <w:szCs w:val="24"/>
        </w:rPr>
        <w:t>AOB spans pregnancy, birth, early</w:t>
      </w:r>
      <w:r w:rsidR="003E3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024">
        <w:rPr>
          <w:rFonts w:ascii="Times New Roman" w:hAnsi="Times New Roman" w:cs="Times New Roman"/>
          <w:color w:val="252525"/>
          <w:sz w:val="24"/>
          <w:szCs w:val="24"/>
        </w:rPr>
        <w:t xml:space="preserve">postpartum through childhood, and therefore </w:t>
      </w:r>
      <w:r w:rsidR="00B64024">
        <w:rPr>
          <w:rFonts w:ascii="Times New Roman" w:hAnsi="Times New Roman" w:cs="Times New Roman"/>
          <w:color w:val="000000"/>
          <w:sz w:val="24"/>
          <w:szCs w:val="24"/>
        </w:rPr>
        <w:t>provides the unique opportunity to describe the</w:t>
      </w:r>
      <w:r w:rsidR="003E3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024">
        <w:rPr>
          <w:rFonts w:ascii="Times New Roman" w:hAnsi="Times New Roman" w:cs="Times New Roman"/>
          <w:color w:val="000000"/>
          <w:sz w:val="24"/>
          <w:szCs w:val="24"/>
        </w:rPr>
        <w:t>relations between prenatal events and early life development and to examine key factors that</w:t>
      </w:r>
      <w:r w:rsidR="003E3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024">
        <w:rPr>
          <w:rFonts w:ascii="Times New Roman" w:hAnsi="Times New Roman" w:cs="Times New Roman"/>
          <w:color w:val="000000"/>
          <w:sz w:val="24"/>
          <w:szCs w:val="24"/>
        </w:rPr>
        <w:t xml:space="preserve">influence child </w:t>
      </w:r>
      <w:r w:rsidR="003E32F8">
        <w:rPr>
          <w:rFonts w:ascii="Times New Roman" w:hAnsi="Times New Roman" w:cs="Times New Roman"/>
          <w:color w:val="000000"/>
          <w:sz w:val="24"/>
          <w:szCs w:val="24"/>
        </w:rPr>
        <w:t xml:space="preserve">development, as well as child </w:t>
      </w:r>
      <w:r w:rsidR="00B64024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r w:rsidR="003E32F8">
        <w:rPr>
          <w:rFonts w:ascii="Times New Roman" w:hAnsi="Times New Roman" w:cs="Times New Roman"/>
          <w:color w:val="000000"/>
          <w:sz w:val="24"/>
          <w:szCs w:val="24"/>
        </w:rPr>
        <w:t>maternal</w:t>
      </w:r>
      <w:r w:rsidR="00B64024">
        <w:rPr>
          <w:rFonts w:ascii="Times New Roman" w:hAnsi="Times New Roman" w:cs="Times New Roman"/>
          <w:color w:val="000000"/>
          <w:sz w:val="24"/>
          <w:szCs w:val="24"/>
        </w:rPr>
        <w:t xml:space="preserve"> wellbeing over time.</w:t>
      </w:r>
      <w:r w:rsidR="003E3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024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="003E3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024">
        <w:rPr>
          <w:rFonts w:ascii="Times New Roman" w:hAnsi="Times New Roman" w:cs="Times New Roman"/>
          <w:color w:val="000000"/>
          <w:sz w:val="24"/>
          <w:szCs w:val="24"/>
        </w:rPr>
        <w:t xml:space="preserve">overall objective </w:t>
      </w:r>
      <w:r w:rsidR="003E32F8">
        <w:rPr>
          <w:rFonts w:ascii="Times New Roman" w:hAnsi="Times New Roman" w:cs="Times New Roman"/>
          <w:color w:val="000000"/>
          <w:sz w:val="24"/>
          <w:szCs w:val="24"/>
        </w:rPr>
        <w:t xml:space="preserve">of AOB is </w:t>
      </w:r>
      <w:r w:rsidR="00B64024">
        <w:rPr>
          <w:rFonts w:ascii="Times New Roman" w:hAnsi="Times New Roman" w:cs="Times New Roman"/>
          <w:color w:val="000000"/>
          <w:sz w:val="24"/>
          <w:szCs w:val="24"/>
        </w:rPr>
        <w:t>to investigate risk and protective factors for optimal child</w:t>
      </w:r>
      <w:r w:rsidR="003E3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024">
        <w:rPr>
          <w:rFonts w:ascii="Times New Roman" w:hAnsi="Times New Roman" w:cs="Times New Roman"/>
          <w:color w:val="000000"/>
          <w:sz w:val="24"/>
          <w:szCs w:val="24"/>
        </w:rPr>
        <w:t>development, and to understand the trajectory and impact of poor maternal mental health over</w:t>
      </w:r>
      <w:r w:rsidR="003E32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024">
        <w:rPr>
          <w:rFonts w:ascii="Times New Roman" w:hAnsi="Times New Roman" w:cs="Times New Roman"/>
          <w:color w:val="000000"/>
          <w:sz w:val="24"/>
          <w:szCs w:val="24"/>
        </w:rPr>
        <w:t xml:space="preserve">time. </w:t>
      </w:r>
      <w:r w:rsidR="00446CE2">
        <w:rPr>
          <w:rFonts w:ascii="Times New Roman" w:hAnsi="Times New Roman" w:cs="Times New Roman"/>
          <w:color w:val="000000"/>
          <w:sz w:val="24"/>
          <w:szCs w:val="24"/>
        </w:rPr>
        <w:t xml:space="preserve">Statistical methods </w:t>
      </w:r>
      <w:r w:rsidR="001059E9">
        <w:rPr>
          <w:rFonts w:ascii="Times New Roman" w:hAnsi="Times New Roman" w:cs="Times New Roman"/>
          <w:color w:val="000000"/>
          <w:sz w:val="24"/>
          <w:szCs w:val="24"/>
        </w:rPr>
        <w:t xml:space="preserve">to be </w:t>
      </w:r>
      <w:r w:rsidR="00446CE2">
        <w:rPr>
          <w:rFonts w:ascii="Times New Roman" w:hAnsi="Times New Roman" w:cs="Times New Roman"/>
          <w:color w:val="000000"/>
          <w:sz w:val="24"/>
          <w:szCs w:val="24"/>
        </w:rPr>
        <w:t xml:space="preserve">used </w:t>
      </w:r>
      <w:r w:rsidR="001059E9">
        <w:rPr>
          <w:rFonts w:ascii="Times New Roman" w:hAnsi="Times New Roman" w:cs="Times New Roman"/>
          <w:color w:val="000000"/>
          <w:sz w:val="24"/>
          <w:szCs w:val="24"/>
        </w:rPr>
        <w:t xml:space="preserve">on the AOB dataset </w:t>
      </w:r>
      <w:r w:rsidR="00446CE2">
        <w:rPr>
          <w:rFonts w:ascii="Times New Roman" w:hAnsi="Times New Roman" w:cs="Times New Roman"/>
          <w:color w:val="000000"/>
          <w:sz w:val="24"/>
          <w:szCs w:val="24"/>
        </w:rPr>
        <w:t xml:space="preserve">may include, mediation and moderation, SEM, Latent Class Analysis, etc. Second, the PDF will lead a meta-analysis on </w:t>
      </w:r>
      <w:r w:rsidR="001059E9">
        <w:rPr>
          <w:rFonts w:ascii="Times New Roman" w:hAnsi="Times New Roman" w:cs="Times New Roman"/>
          <w:color w:val="000000"/>
          <w:sz w:val="24"/>
          <w:szCs w:val="24"/>
        </w:rPr>
        <w:t xml:space="preserve">a central determinant of </w:t>
      </w:r>
      <w:r w:rsidR="00446CE2">
        <w:rPr>
          <w:rFonts w:ascii="Times New Roman" w:hAnsi="Times New Roman" w:cs="Times New Roman"/>
          <w:color w:val="000000"/>
          <w:sz w:val="24"/>
          <w:szCs w:val="24"/>
        </w:rPr>
        <w:t xml:space="preserve">child language acquisition. </w:t>
      </w:r>
    </w:p>
    <w:p w14:paraId="22C0C1A6" w14:textId="77777777" w:rsidR="003E32F8" w:rsidRDefault="003E32F8" w:rsidP="003E3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D1D02D" w14:textId="77777777" w:rsidR="00DA13AC" w:rsidRPr="003E32F8" w:rsidRDefault="00322E32" w:rsidP="003E32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PDF</w:t>
      </w:r>
      <w:r w:rsidR="003E32F8">
        <w:rPr>
          <w:rFonts w:ascii="Times New Roman" w:hAnsi="Times New Roman" w:cs="Times New Roman"/>
          <w:sz w:val="24"/>
          <w:szCs w:val="24"/>
        </w:rPr>
        <w:t xml:space="preserve"> </w:t>
      </w:r>
      <w:r w:rsidR="00CF4B30" w:rsidRPr="003E3664">
        <w:rPr>
          <w:rFonts w:ascii="Times New Roman" w:hAnsi="Times New Roman" w:cs="Times New Roman"/>
          <w:sz w:val="24"/>
          <w:szCs w:val="24"/>
        </w:rPr>
        <w:t>responsibilities include (but are not limited to) active contribution to the development of peer-reviewed publications related to the studies undertaken as part of the postdoctoral appointment,</w:t>
      </w:r>
      <w:r w:rsidR="00983828" w:rsidRPr="003E3664">
        <w:rPr>
          <w:rFonts w:ascii="Times New Roman" w:hAnsi="Times New Roman" w:cs="Times New Roman"/>
          <w:sz w:val="24"/>
          <w:szCs w:val="24"/>
        </w:rPr>
        <w:t xml:space="preserve"> providing leadership on knowledge translation activities, actively seeking additional funding opportunities, and supervising junior research staff.</w:t>
      </w:r>
      <w:r w:rsidR="00AF75A5">
        <w:rPr>
          <w:rFonts w:ascii="Times New Roman" w:hAnsi="Times New Roman" w:cs="Times New Roman"/>
          <w:sz w:val="24"/>
          <w:szCs w:val="24"/>
        </w:rPr>
        <w:t xml:space="preserve"> </w:t>
      </w:r>
      <w:r w:rsidR="009505BB" w:rsidRPr="003E366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PDF</w:t>
      </w:r>
      <w:r w:rsidR="009505BB" w:rsidRPr="003E3664">
        <w:rPr>
          <w:rFonts w:ascii="Times New Roman" w:hAnsi="Times New Roman" w:cs="Times New Roman"/>
          <w:sz w:val="24"/>
          <w:szCs w:val="24"/>
        </w:rPr>
        <w:t xml:space="preserve"> will receive applied training related to</w:t>
      </w:r>
      <w:r w:rsidR="00BF7B1C" w:rsidRPr="003E3664">
        <w:rPr>
          <w:rFonts w:ascii="Times New Roman" w:hAnsi="Times New Roman" w:cs="Times New Roman"/>
          <w:sz w:val="24"/>
          <w:szCs w:val="24"/>
        </w:rPr>
        <w:t xml:space="preserve"> </w:t>
      </w:r>
      <w:r w:rsidR="008A27DE">
        <w:rPr>
          <w:rFonts w:ascii="Times New Roman" w:hAnsi="Times New Roman" w:cs="Times New Roman"/>
          <w:sz w:val="24"/>
          <w:szCs w:val="24"/>
        </w:rPr>
        <w:t>statistical methods</w:t>
      </w:r>
      <w:r w:rsidR="00BF7B1C" w:rsidRPr="003E3664">
        <w:rPr>
          <w:rFonts w:ascii="Times New Roman" w:hAnsi="Times New Roman" w:cs="Times New Roman"/>
          <w:sz w:val="24"/>
          <w:szCs w:val="24"/>
        </w:rPr>
        <w:t xml:space="preserve">, </w:t>
      </w:r>
      <w:r w:rsidR="000139AA">
        <w:rPr>
          <w:rFonts w:ascii="Times New Roman" w:hAnsi="Times New Roman" w:cs="Times New Roman"/>
          <w:sz w:val="24"/>
          <w:szCs w:val="24"/>
        </w:rPr>
        <w:t xml:space="preserve">grant applications, </w:t>
      </w:r>
      <w:r w:rsidR="00BF7B1C" w:rsidRPr="003E3664">
        <w:rPr>
          <w:rFonts w:ascii="Times New Roman" w:hAnsi="Times New Roman" w:cs="Times New Roman"/>
          <w:sz w:val="24"/>
          <w:szCs w:val="24"/>
        </w:rPr>
        <w:t xml:space="preserve">psychology research laboratory management, knowledge translation of clinical research into practice and policy, </w:t>
      </w:r>
      <w:r w:rsidR="00785E31" w:rsidRPr="003E3664">
        <w:rPr>
          <w:rFonts w:ascii="Times New Roman" w:hAnsi="Times New Roman" w:cs="Times New Roman"/>
          <w:sz w:val="24"/>
          <w:szCs w:val="24"/>
        </w:rPr>
        <w:t xml:space="preserve">academic teaching, </w:t>
      </w:r>
      <w:r w:rsidR="00BF7B1C" w:rsidRPr="003E3664">
        <w:rPr>
          <w:rFonts w:ascii="Times New Roman" w:hAnsi="Times New Roman" w:cs="Times New Roman"/>
          <w:sz w:val="24"/>
          <w:szCs w:val="24"/>
        </w:rPr>
        <w:t>and multi-stakeholder collaboration with a range of investigators (psychologists, epidemiologists, and statisticians) and health service agencies.</w:t>
      </w:r>
      <w:r w:rsidR="00785E31" w:rsidRPr="003E3664">
        <w:rPr>
          <w:rFonts w:ascii="Times New Roman" w:hAnsi="Times New Roman" w:cs="Times New Roman"/>
          <w:sz w:val="24"/>
          <w:szCs w:val="24"/>
        </w:rPr>
        <w:t xml:space="preserve"> Additional training related to the dissemination of evidence-based child development and</w:t>
      </w:r>
      <w:r w:rsidR="007D6D8A" w:rsidRPr="003E3664">
        <w:rPr>
          <w:rFonts w:ascii="Times New Roman" w:hAnsi="Times New Roman" w:cs="Times New Roman"/>
          <w:sz w:val="24"/>
          <w:szCs w:val="24"/>
        </w:rPr>
        <w:t xml:space="preserve"> related family health prevention and promotion programs within the community will be made available in collaboration with D</w:t>
      </w:r>
      <w:r w:rsidR="003E32F8">
        <w:rPr>
          <w:rFonts w:ascii="Times New Roman" w:hAnsi="Times New Roman" w:cs="Times New Roman"/>
          <w:sz w:val="24"/>
          <w:szCs w:val="24"/>
        </w:rPr>
        <w:t>rs</w:t>
      </w:r>
      <w:r w:rsidR="008A27DE">
        <w:rPr>
          <w:rFonts w:ascii="Times New Roman" w:hAnsi="Times New Roman" w:cs="Times New Roman"/>
          <w:sz w:val="24"/>
          <w:szCs w:val="24"/>
        </w:rPr>
        <w:t>.</w:t>
      </w:r>
      <w:r w:rsidR="003E32F8">
        <w:rPr>
          <w:rFonts w:ascii="Times New Roman" w:hAnsi="Times New Roman" w:cs="Times New Roman"/>
          <w:sz w:val="24"/>
          <w:szCs w:val="24"/>
        </w:rPr>
        <w:t xml:space="preserve"> Graham</w:t>
      </w:r>
      <w:r w:rsidR="001B1F66">
        <w:rPr>
          <w:rFonts w:ascii="Times New Roman" w:hAnsi="Times New Roman" w:cs="Times New Roman"/>
          <w:sz w:val="24"/>
          <w:szCs w:val="24"/>
        </w:rPr>
        <w:t>,</w:t>
      </w:r>
      <w:r w:rsidR="007D6D8A" w:rsidRPr="003E3664">
        <w:rPr>
          <w:rFonts w:ascii="Times New Roman" w:hAnsi="Times New Roman" w:cs="Times New Roman"/>
          <w:sz w:val="24"/>
          <w:szCs w:val="24"/>
        </w:rPr>
        <w:t xml:space="preserve"> Madigan</w:t>
      </w:r>
      <w:r w:rsidR="001B1F66">
        <w:rPr>
          <w:rFonts w:ascii="Times New Roman" w:hAnsi="Times New Roman" w:cs="Times New Roman"/>
          <w:sz w:val="24"/>
          <w:szCs w:val="24"/>
        </w:rPr>
        <w:t xml:space="preserve"> and Tough</w:t>
      </w:r>
      <w:r w:rsidR="003E32F8">
        <w:rPr>
          <w:rFonts w:ascii="Times New Roman" w:hAnsi="Times New Roman" w:cs="Times New Roman"/>
          <w:sz w:val="24"/>
          <w:szCs w:val="24"/>
        </w:rPr>
        <w:t>, AOB investigators,</w:t>
      </w:r>
      <w:r w:rsidR="007D6D8A" w:rsidRPr="003E3664">
        <w:rPr>
          <w:rFonts w:ascii="Times New Roman" w:hAnsi="Times New Roman" w:cs="Times New Roman"/>
          <w:sz w:val="24"/>
          <w:szCs w:val="24"/>
        </w:rPr>
        <w:t xml:space="preserve"> and colleagues in the Alberta Children’s Hospital Research Institute.</w:t>
      </w:r>
      <w:r w:rsidR="00AD6857" w:rsidRPr="003E3664">
        <w:rPr>
          <w:rFonts w:ascii="Times New Roman" w:hAnsi="Times New Roman" w:cs="Times New Roman"/>
          <w:sz w:val="24"/>
          <w:szCs w:val="24"/>
        </w:rPr>
        <w:t xml:space="preserve"> Interested candidates will also have the opportunity to participate in research </w:t>
      </w:r>
      <w:r w:rsidR="00866E2B" w:rsidRPr="003E3664">
        <w:rPr>
          <w:rFonts w:ascii="Times New Roman" w:hAnsi="Times New Roman" w:cs="Times New Roman"/>
          <w:sz w:val="24"/>
          <w:szCs w:val="24"/>
        </w:rPr>
        <w:t xml:space="preserve">activities across the range of projects </w:t>
      </w:r>
      <w:r w:rsidR="000051C4">
        <w:rPr>
          <w:rFonts w:ascii="Times New Roman" w:hAnsi="Times New Roman" w:cs="Times New Roman"/>
          <w:sz w:val="24"/>
          <w:szCs w:val="24"/>
        </w:rPr>
        <w:t xml:space="preserve">comprising </w:t>
      </w:r>
      <w:r w:rsidR="003E32F8">
        <w:rPr>
          <w:rFonts w:ascii="Times New Roman" w:hAnsi="Times New Roman" w:cs="Times New Roman"/>
          <w:sz w:val="24"/>
          <w:szCs w:val="24"/>
        </w:rPr>
        <w:t xml:space="preserve">Graham </w:t>
      </w:r>
      <w:r w:rsidR="00446CE2"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="00446CE2" w:rsidRPr="00F72EB0">
          <w:rPr>
            <w:rStyle w:val="Hyperlink"/>
            <w:rFonts w:ascii="Times New Roman" w:hAnsi="Times New Roman" w:cs="Times New Roman"/>
            <w:sz w:val="24"/>
            <w:szCs w:val="24"/>
          </w:rPr>
          <w:t>http://psychology.ucalgary.ca/profiles/susan-graham)</w:t>
        </w:r>
      </w:hyperlink>
      <w:r w:rsidR="00446CE2">
        <w:rPr>
          <w:rFonts w:ascii="Times New Roman" w:hAnsi="Times New Roman" w:cs="Times New Roman"/>
          <w:sz w:val="24"/>
          <w:szCs w:val="24"/>
        </w:rPr>
        <w:t xml:space="preserve"> </w:t>
      </w:r>
      <w:r w:rsidR="003E32F8">
        <w:rPr>
          <w:rFonts w:ascii="Times New Roman" w:hAnsi="Times New Roman" w:cs="Times New Roman"/>
          <w:sz w:val="24"/>
          <w:szCs w:val="24"/>
        </w:rPr>
        <w:t xml:space="preserve">and </w:t>
      </w:r>
      <w:r w:rsidR="000051C4">
        <w:rPr>
          <w:rFonts w:ascii="Times New Roman" w:hAnsi="Times New Roman" w:cs="Times New Roman"/>
          <w:sz w:val="24"/>
          <w:szCs w:val="24"/>
        </w:rPr>
        <w:t>Madigan</w:t>
      </w:r>
      <w:r w:rsidR="003E32F8">
        <w:rPr>
          <w:rFonts w:ascii="Times New Roman" w:hAnsi="Times New Roman" w:cs="Times New Roman"/>
          <w:sz w:val="24"/>
          <w:szCs w:val="24"/>
        </w:rPr>
        <w:t>’s</w:t>
      </w:r>
      <w:r w:rsidR="000051C4">
        <w:rPr>
          <w:rFonts w:ascii="Times New Roman" w:hAnsi="Times New Roman" w:cs="Times New Roman"/>
          <w:sz w:val="24"/>
          <w:szCs w:val="24"/>
        </w:rPr>
        <w:t xml:space="preserve"> </w:t>
      </w:r>
      <w:r w:rsidR="00446CE2">
        <w:rPr>
          <w:rFonts w:ascii="Times New Roman" w:hAnsi="Times New Roman" w:cs="Times New Roman"/>
          <w:sz w:val="24"/>
          <w:szCs w:val="24"/>
        </w:rPr>
        <w:t xml:space="preserve">(see </w:t>
      </w:r>
      <w:hyperlink r:id="rId6" w:history="1">
        <w:r w:rsidR="00446CE2" w:rsidRPr="00F72EB0">
          <w:rPr>
            <w:rStyle w:val="Hyperlink"/>
            <w:rFonts w:ascii="Times New Roman" w:hAnsi="Times New Roman" w:cs="Times New Roman"/>
            <w:sz w:val="24"/>
            <w:szCs w:val="24"/>
          </w:rPr>
          <w:t>www.madiganlab.com</w:t>
        </w:r>
      </w:hyperlink>
      <w:r w:rsidR="00446CE2">
        <w:rPr>
          <w:rFonts w:ascii="Times New Roman" w:hAnsi="Times New Roman" w:cs="Times New Roman"/>
          <w:sz w:val="24"/>
          <w:szCs w:val="24"/>
        </w:rPr>
        <w:t xml:space="preserve"> or </w:t>
      </w:r>
      <w:r w:rsidR="00446CE2" w:rsidRPr="00446CE2">
        <w:rPr>
          <w:rFonts w:ascii="Times New Roman" w:hAnsi="Times New Roman" w:cs="Times New Roman"/>
          <w:sz w:val="24"/>
          <w:szCs w:val="24"/>
        </w:rPr>
        <w:t>https://psyc.ucalgary.ca/manageprofile/profiles/sheri-madigan</w:t>
      </w:r>
      <w:r w:rsidR="00446CE2">
        <w:rPr>
          <w:rFonts w:ascii="Times New Roman" w:hAnsi="Times New Roman" w:cs="Times New Roman"/>
          <w:sz w:val="24"/>
          <w:szCs w:val="24"/>
        </w:rPr>
        <w:t xml:space="preserve">) </w:t>
      </w:r>
      <w:r w:rsidR="00892EE0" w:rsidRPr="003E3664">
        <w:rPr>
          <w:rFonts w:ascii="Times New Roman" w:hAnsi="Times New Roman" w:cs="Times New Roman"/>
          <w:sz w:val="24"/>
          <w:szCs w:val="24"/>
        </w:rPr>
        <w:t>broader program</w:t>
      </w:r>
      <w:r w:rsidR="00446CE2">
        <w:rPr>
          <w:rFonts w:ascii="Times New Roman" w:hAnsi="Times New Roman" w:cs="Times New Roman"/>
          <w:sz w:val="24"/>
          <w:szCs w:val="24"/>
        </w:rPr>
        <w:t>s</w:t>
      </w:r>
      <w:r w:rsidR="00892EE0" w:rsidRPr="003E3664">
        <w:rPr>
          <w:rFonts w:ascii="Times New Roman" w:hAnsi="Times New Roman" w:cs="Times New Roman"/>
          <w:sz w:val="24"/>
          <w:szCs w:val="24"/>
        </w:rPr>
        <w:t xml:space="preserve"> of research.</w:t>
      </w:r>
      <w:r w:rsidR="00AF75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C2424" w14:textId="77777777" w:rsidR="00F06FA1" w:rsidRPr="003E3664" w:rsidRDefault="00456BA0" w:rsidP="00AF75A5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823B7">
        <w:rPr>
          <w:rFonts w:ascii="Times New Roman" w:hAnsi="Times New Roman" w:cs="Times New Roman"/>
          <w:sz w:val="24"/>
          <w:szCs w:val="24"/>
        </w:rPr>
        <w:lastRenderedPageBreak/>
        <w:t>The PDF w</w:t>
      </w:r>
      <w:r w:rsidR="000139AA" w:rsidRPr="000139AA">
        <w:rPr>
          <w:rFonts w:ascii="Times New Roman" w:hAnsi="Times New Roman" w:cs="Times New Roman"/>
          <w:sz w:val="24"/>
          <w:szCs w:val="24"/>
        </w:rPr>
        <w:t xml:space="preserve">ill be affiliated with the </w:t>
      </w:r>
      <w:proofErr w:type="spellStart"/>
      <w:r w:rsidR="000139AA" w:rsidRPr="000139AA">
        <w:rPr>
          <w:rFonts w:ascii="Times New Roman" w:hAnsi="Times New Roman" w:cs="Times New Roman"/>
          <w:sz w:val="24"/>
          <w:szCs w:val="24"/>
        </w:rPr>
        <w:t>Uof</w:t>
      </w:r>
      <w:r w:rsidRPr="004823B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4E44E6">
        <w:rPr>
          <w:rFonts w:ascii="Times New Roman" w:hAnsi="Times New Roman" w:cs="Times New Roman"/>
          <w:sz w:val="24"/>
          <w:szCs w:val="24"/>
        </w:rPr>
        <w:t xml:space="preserve"> and </w:t>
      </w:r>
      <w:r w:rsidRPr="004823B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823B7">
        <w:rPr>
          <w:rFonts w:ascii="Times New Roman" w:hAnsi="Times New Roman" w:cs="Times New Roman"/>
          <w:b/>
          <w:sz w:val="24"/>
          <w:szCs w:val="24"/>
        </w:rPr>
        <w:t>Owerko</w:t>
      </w:r>
      <w:proofErr w:type="spellEnd"/>
      <w:r w:rsidRPr="004823B7">
        <w:rPr>
          <w:rFonts w:ascii="Times New Roman" w:hAnsi="Times New Roman" w:cs="Times New Roman"/>
          <w:b/>
          <w:sz w:val="24"/>
          <w:szCs w:val="24"/>
        </w:rPr>
        <w:t xml:space="preserve"> Centre at </w:t>
      </w:r>
      <w:r w:rsidR="004E44E6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4E44E6" w:rsidRPr="004823B7">
        <w:rPr>
          <w:rFonts w:ascii="Times New Roman" w:hAnsi="Times New Roman" w:cs="Times New Roman"/>
          <w:b/>
          <w:sz w:val="24"/>
          <w:szCs w:val="24"/>
        </w:rPr>
        <w:t>Alberta Children’s Hospital Research Institute</w:t>
      </w:r>
      <w:r w:rsidR="004E44E6">
        <w:rPr>
          <w:rFonts w:ascii="Times New Roman" w:hAnsi="Times New Roman" w:cs="Times New Roman"/>
          <w:b/>
          <w:sz w:val="24"/>
          <w:szCs w:val="24"/>
        </w:rPr>
        <w:t xml:space="preserve"> (ACHRI)</w:t>
      </w:r>
      <w:r w:rsidR="004E44E6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="004E44E6">
        <w:rPr>
          <w:rFonts w:ascii="Times New Roman" w:hAnsi="Times New Roman" w:cs="Times New Roman"/>
          <w:sz w:val="24"/>
          <w:szCs w:val="24"/>
        </w:rPr>
        <w:t>Owerko</w:t>
      </w:r>
      <w:proofErr w:type="spellEnd"/>
      <w:r w:rsidR="004E44E6">
        <w:rPr>
          <w:rFonts w:ascii="Times New Roman" w:hAnsi="Times New Roman" w:cs="Times New Roman"/>
          <w:sz w:val="24"/>
          <w:szCs w:val="24"/>
        </w:rPr>
        <w:t xml:space="preserve"> Centre</w:t>
      </w:r>
      <w:r w:rsidR="000139AA" w:rsidRPr="004823B7">
        <w:rPr>
          <w:rFonts w:ascii="Times New Roman" w:hAnsi="Times New Roman" w:cs="Times New Roman"/>
          <w:sz w:val="24"/>
          <w:szCs w:val="24"/>
        </w:rPr>
        <w:t xml:space="preserve"> is </w:t>
      </w:r>
      <w:r w:rsidRPr="004823B7">
        <w:rPr>
          <w:rFonts w:ascii="Times New Roman" w:hAnsi="Times New Roman" w:cs="Times New Roman"/>
          <w:sz w:val="24"/>
          <w:szCs w:val="24"/>
        </w:rPr>
        <w:t>a $10M state-of-the-art research space dedicated to promoting col</w:t>
      </w:r>
      <w:r w:rsidR="000139AA" w:rsidRPr="004823B7">
        <w:rPr>
          <w:rFonts w:ascii="Times New Roman" w:hAnsi="Times New Roman" w:cs="Times New Roman"/>
          <w:sz w:val="24"/>
          <w:szCs w:val="24"/>
        </w:rPr>
        <w:t xml:space="preserve">laborative </w:t>
      </w:r>
      <w:r w:rsidR="000139AA">
        <w:rPr>
          <w:rFonts w:ascii="Times New Roman" w:hAnsi="Times New Roman" w:cs="Times New Roman"/>
          <w:sz w:val="24"/>
          <w:szCs w:val="24"/>
        </w:rPr>
        <w:t xml:space="preserve">neurodevelopmental and mental health </w:t>
      </w:r>
      <w:r w:rsidR="000139AA" w:rsidRPr="004823B7">
        <w:rPr>
          <w:rFonts w:ascii="Times New Roman" w:hAnsi="Times New Roman" w:cs="Times New Roman"/>
          <w:sz w:val="24"/>
          <w:szCs w:val="24"/>
        </w:rPr>
        <w:t xml:space="preserve">research across </w:t>
      </w:r>
      <w:proofErr w:type="spellStart"/>
      <w:r w:rsidR="000139AA" w:rsidRPr="004823B7">
        <w:rPr>
          <w:rFonts w:ascii="Times New Roman" w:hAnsi="Times New Roman" w:cs="Times New Roman"/>
          <w:sz w:val="24"/>
          <w:szCs w:val="24"/>
        </w:rPr>
        <w:t>Uof</w:t>
      </w:r>
      <w:r w:rsidRPr="004823B7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823B7">
        <w:rPr>
          <w:rFonts w:ascii="Times New Roman" w:hAnsi="Times New Roman" w:cs="Times New Roman"/>
          <w:sz w:val="24"/>
          <w:szCs w:val="24"/>
        </w:rPr>
        <w:t xml:space="preserve"> and its affiliate</w:t>
      </w:r>
      <w:r w:rsidR="000139AA" w:rsidRPr="004823B7">
        <w:rPr>
          <w:rFonts w:ascii="Times New Roman" w:hAnsi="Times New Roman" w:cs="Times New Roman"/>
          <w:sz w:val="24"/>
          <w:szCs w:val="24"/>
        </w:rPr>
        <w:t>d hospitals</w:t>
      </w:r>
      <w:r w:rsidRPr="004823B7">
        <w:rPr>
          <w:rFonts w:ascii="Times New Roman" w:hAnsi="Times New Roman" w:cs="Times New Roman"/>
          <w:sz w:val="24"/>
          <w:szCs w:val="24"/>
        </w:rPr>
        <w:t xml:space="preserve">. </w:t>
      </w:r>
      <w:r w:rsidRPr="004E44E6">
        <w:rPr>
          <w:rFonts w:ascii="Times New Roman" w:hAnsi="Times New Roman" w:cs="Times New Roman"/>
          <w:b/>
          <w:bCs/>
          <w:sz w:val="24"/>
          <w:szCs w:val="24"/>
        </w:rPr>
        <w:t>ACHRI</w:t>
      </w:r>
      <w:r w:rsidRPr="004823B7">
        <w:rPr>
          <w:rFonts w:ascii="Times New Roman" w:hAnsi="Times New Roman" w:cs="Times New Roman"/>
          <w:bCs/>
          <w:sz w:val="24"/>
          <w:szCs w:val="24"/>
        </w:rPr>
        <w:t xml:space="preserve"> brings together over 180 inter-disciplinary scientists to find new ways of understanding and treating child behavioral, emotional, cognitive, and physical health. In the Department of Psychology, </w:t>
      </w:r>
      <w:r w:rsidR="00F06FA1" w:rsidRPr="000139AA">
        <w:rPr>
          <w:rFonts w:ascii="Times New Roman" w:hAnsi="Times New Roman" w:cs="Times New Roman"/>
          <w:sz w:val="24"/>
          <w:szCs w:val="24"/>
        </w:rPr>
        <w:t>The</w:t>
      </w:r>
      <w:r w:rsidR="00F06FA1" w:rsidRPr="003E3664">
        <w:rPr>
          <w:rFonts w:ascii="Times New Roman" w:hAnsi="Times New Roman" w:cs="Times New Roman"/>
          <w:sz w:val="24"/>
          <w:szCs w:val="24"/>
        </w:rPr>
        <w:t xml:space="preserve"> </w:t>
      </w:r>
      <w:r w:rsidR="00F06FA1" w:rsidRPr="003E3664">
        <w:rPr>
          <w:rFonts w:ascii="Times New Roman" w:hAnsi="Times New Roman" w:cs="Times New Roman"/>
          <w:b/>
          <w:sz w:val="24"/>
          <w:szCs w:val="24"/>
        </w:rPr>
        <w:t>Department of Psychology</w:t>
      </w:r>
      <w:r w:rsidR="00F06FA1" w:rsidRPr="003E3664">
        <w:rPr>
          <w:rFonts w:ascii="Times New Roman" w:hAnsi="Times New Roman" w:cs="Times New Roman"/>
          <w:sz w:val="24"/>
          <w:szCs w:val="24"/>
        </w:rPr>
        <w:t xml:space="preserve"> is a dynamic and expanding academic department enga</w:t>
      </w:r>
      <w:r w:rsidR="00CF3476" w:rsidRPr="003E3664">
        <w:rPr>
          <w:rFonts w:ascii="Times New Roman" w:hAnsi="Times New Roman" w:cs="Times New Roman"/>
          <w:sz w:val="24"/>
          <w:szCs w:val="24"/>
        </w:rPr>
        <w:t xml:space="preserve">ged in a wide range of exciting research, educational, and community activities. In addition to being </w:t>
      </w:r>
      <w:r w:rsidR="00F06FA1" w:rsidRPr="003E3664">
        <w:rPr>
          <w:rFonts w:ascii="Times New Roman" w:hAnsi="Times New Roman" w:cs="Times New Roman"/>
          <w:sz w:val="24"/>
          <w:szCs w:val="24"/>
        </w:rPr>
        <w:t xml:space="preserve">one of the most active teaching units </w:t>
      </w:r>
      <w:r w:rsidR="00CF3476" w:rsidRPr="003E3664">
        <w:rPr>
          <w:rFonts w:ascii="Times New Roman" w:hAnsi="Times New Roman" w:cs="Times New Roman"/>
          <w:sz w:val="24"/>
          <w:szCs w:val="24"/>
        </w:rPr>
        <w:t>within the university, the department maintains over 35 research laboratories, reflecting the range of faculty interests with the department. For additional information regarding the department</w:t>
      </w:r>
      <w:r w:rsidR="000C4AA8" w:rsidRPr="003E3664">
        <w:rPr>
          <w:rFonts w:ascii="Times New Roman" w:hAnsi="Times New Roman" w:cs="Times New Roman"/>
          <w:sz w:val="24"/>
          <w:szCs w:val="24"/>
        </w:rPr>
        <w:t>’s activities, programs, and faculty</w:t>
      </w:r>
      <w:r w:rsidR="00CF3476" w:rsidRPr="003E3664">
        <w:rPr>
          <w:rFonts w:ascii="Times New Roman" w:hAnsi="Times New Roman" w:cs="Times New Roman"/>
          <w:sz w:val="24"/>
          <w:szCs w:val="24"/>
        </w:rPr>
        <w:t xml:space="preserve">, please see </w:t>
      </w:r>
      <w:hyperlink r:id="rId7" w:history="1">
        <w:r w:rsidR="00CF3476" w:rsidRPr="003E3664">
          <w:rPr>
            <w:rStyle w:val="Hyperlink"/>
            <w:rFonts w:ascii="Times New Roman" w:hAnsi="Times New Roman" w:cs="Times New Roman"/>
            <w:sz w:val="24"/>
            <w:szCs w:val="24"/>
          </w:rPr>
          <w:t>https://psych.ucalgary.ca/</w:t>
        </w:r>
      </w:hyperlink>
      <w:r w:rsidR="00CF3476" w:rsidRPr="003E3664">
        <w:rPr>
          <w:rFonts w:ascii="Times New Roman" w:hAnsi="Times New Roman" w:cs="Times New Roman"/>
          <w:sz w:val="24"/>
          <w:szCs w:val="24"/>
        </w:rPr>
        <w:t>. T</w:t>
      </w:r>
      <w:r w:rsidR="000C4AA8" w:rsidRPr="003E3664">
        <w:rPr>
          <w:rFonts w:ascii="Times New Roman" w:hAnsi="Times New Roman" w:cs="Times New Roman"/>
          <w:sz w:val="24"/>
          <w:szCs w:val="24"/>
        </w:rPr>
        <w:t xml:space="preserve">he </w:t>
      </w:r>
      <w:r w:rsidR="000C4AA8" w:rsidRPr="00B71573">
        <w:rPr>
          <w:rFonts w:ascii="Times New Roman" w:hAnsi="Times New Roman" w:cs="Times New Roman"/>
          <w:b/>
          <w:sz w:val="24"/>
          <w:szCs w:val="24"/>
        </w:rPr>
        <w:t>University of Calgary</w:t>
      </w:r>
      <w:r w:rsidR="000C4AA8" w:rsidRPr="003E3664">
        <w:rPr>
          <w:rFonts w:ascii="Times New Roman" w:hAnsi="Times New Roman" w:cs="Times New Roman"/>
          <w:sz w:val="24"/>
          <w:szCs w:val="24"/>
        </w:rPr>
        <w:t xml:space="preserve"> is located in Canada’s most enterprising city and is in a period of dynamic growth guided by the university’s clear strategic direction – </w:t>
      </w:r>
      <w:r w:rsidR="000C4AA8" w:rsidRPr="003E3664">
        <w:rPr>
          <w:rFonts w:ascii="Times New Roman" w:hAnsi="Times New Roman" w:cs="Times New Roman"/>
          <w:i/>
          <w:sz w:val="24"/>
          <w:szCs w:val="24"/>
        </w:rPr>
        <w:t>Eyes High</w:t>
      </w:r>
      <w:r w:rsidR="000C4AA8" w:rsidRPr="003E3664">
        <w:rPr>
          <w:rFonts w:ascii="Times New Roman" w:hAnsi="Times New Roman" w:cs="Times New Roman"/>
          <w:sz w:val="24"/>
          <w:szCs w:val="24"/>
        </w:rPr>
        <w:t xml:space="preserve"> – to become one of the country’s top five research universities by 2016, grounded in innovative learning and teaching and fully integrated with the communities and services </w:t>
      </w:r>
      <w:r w:rsidR="000C4AA8" w:rsidRPr="0052358B">
        <w:rPr>
          <w:rFonts w:ascii="Times New Roman" w:hAnsi="Times New Roman" w:cs="Times New Roman"/>
          <w:sz w:val="24"/>
          <w:szCs w:val="24"/>
        </w:rPr>
        <w:t xml:space="preserve">spanning the city of Calgary. </w:t>
      </w:r>
      <w:r w:rsidR="0052358B" w:rsidRPr="0052358B">
        <w:rPr>
          <w:rFonts w:ascii="Times New Roman" w:hAnsi="Times New Roman" w:cs="Times New Roman"/>
          <w:sz w:val="24"/>
        </w:rPr>
        <w:t xml:space="preserve">As part of </w:t>
      </w:r>
      <w:proofErr w:type="spellStart"/>
      <w:r w:rsidR="0052358B" w:rsidRPr="0052358B">
        <w:rPr>
          <w:rFonts w:ascii="Times New Roman" w:hAnsi="Times New Roman" w:cs="Times New Roman"/>
          <w:sz w:val="24"/>
        </w:rPr>
        <w:t>UofC’s</w:t>
      </w:r>
      <w:proofErr w:type="spellEnd"/>
      <w:r w:rsidR="0052358B" w:rsidRPr="0052358B">
        <w:rPr>
          <w:rFonts w:ascii="Times New Roman" w:hAnsi="Times New Roman" w:cs="Times New Roman"/>
          <w:sz w:val="24"/>
        </w:rPr>
        <w:t xml:space="preserve"> strategy to become one of Canada’s top 5 research universities by 2016, </w:t>
      </w:r>
      <w:proofErr w:type="spellStart"/>
      <w:r w:rsidR="0052358B" w:rsidRPr="0052358B">
        <w:rPr>
          <w:rFonts w:ascii="Times New Roman" w:hAnsi="Times New Roman" w:cs="Times New Roman"/>
          <w:sz w:val="24"/>
        </w:rPr>
        <w:t>UofC</w:t>
      </w:r>
      <w:proofErr w:type="spellEnd"/>
      <w:r w:rsidR="0052358B" w:rsidRPr="0052358B">
        <w:rPr>
          <w:rFonts w:ascii="Times New Roman" w:hAnsi="Times New Roman" w:cs="Times New Roman"/>
          <w:sz w:val="24"/>
        </w:rPr>
        <w:t xml:space="preserve"> has invested $18M to provide enrichment to its PDF program.</w:t>
      </w:r>
      <w:r w:rsidR="0052358B">
        <w:rPr>
          <w:sz w:val="24"/>
        </w:rPr>
        <w:t xml:space="preserve"> </w:t>
      </w:r>
      <w:r w:rsidR="000C4AA8" w:rsidRPr="003E3664">
        <w:rPr>
          <w:rFonts w:ascii="Times New Roman" w:hAnsi="Times New Roman" w:cs="Times New Roman"/>
          <w:sz w:val="24"/>
          <w:szCs w:val="24"/>
        </w:rPr>
        <w:t xml:space="preserve">For more information on the </w:t>
      </w:r>
      <w:r w:rsidR="000C4AA8" w:rsidRPr="003E3664">
        <w:rPr>
          <w:rFonts w:ascii="Times New Roman" w:hAnsi="Times New Roman" w:cs="Times New Roman"/>
          <w:i/>
          <w:sz w:val="24"/>
          <w:szCs w:val="24"/>
        </w:rPr>
        <w:t>Eyes High</w:t>
      </w:r>
      <w:r w:rsidR="000C4AA8" w:rsidRPr="003E3664">
        <w:rPr>
          <w:rFonts w:ascii="Times New Roman" w:hAnsi="Times New Roman" w:cs="Times New Roman"/>
          <w:sz w:val="24"/>
          <w:szCs w:val="24"/>
        </w:rPr>
        <w:t xml:space="preserve"> initiative at the University of Calgary, please see </w:t>
      </w:r>
      <w:hyperlink r:id="rId8" w:history="1">
        <w:r w:rsidR="000C4AA8" w:rsidRPr="003E3664">
          <w:rPr>
            <w:rStyle w:val="Hyperlink"/>
            <w:rFonts w:ascii="Times New Roman" w:hAnsi="Times New Roman" w:cs="Times New Roman"/>
            <w:sz w:val="24"/>
            <w:szCs w:val="24"/>
          </w:rPr>
          <w:t>http://www.ucalgary.ca/eyeshigh/</w:t>
        </w:r>
      </w:hyperlink>
      <w:r w:rsidR="000C4AA8" w:rsidRPr="003E3664">
        <w:rPr>
          <w:rFonts w:ascii="Times New Roman" w:hAnsi="Times New Roman" w:cs="Times New Roman"/>
          <w:sz w:val="24"/>
          <w:szCs w:val="24"/>
        </w:rPr>
        <w:t>.</w:t>
      </w:r>
    </w:p>
    <w:p w14:paraId="63735217" w14:textId="77777777" w:rsidR="000139AA" w:rsidRPr="003E3664" w:rsidRDefault="000139AA" w:rsidP="000139AA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E3664">
        <w:rPr>
          <w:rFonts w:ascii="Times New Roman" w:hAnsi="Times New Roman" w:cs="Times New Roman"/>
          <w:sz w:val="24"/>
          <w:szCs w:val="24"/>
        </w:rPr>
        <w:t xml:space="preserve">This is a full-time (1.0 FTE), benefits-eligible, </w:t>
      </w:r>
      <w:r>
        <w:rPr>
          <w:rFonts w:ascii="Times New Roman" w:hAnsi="Times New Roman" w:cs="Times New Roman"/>
          <w:sz w:val="24"/>
          <w:szCs w:val="24"/>
        </w:rPr>
        <w:t>one</w:t>
      </w:r>
      <w:r w:rsidRPr="003E3664">
        <w:rPr>
          <w:rFonts w:ascii="Times New Roman" w:hAnsi="Times New Roman" w:cs="Times New Roman"/>
          <w:sz w:val="24"/>
          <w:szCs w:val="24"/>
        </w:rPr>
        <w:t>-year appointment</w:t>
      </w:r>
      <w:r>
        <w:rPr>
          <w:rFonts w:ascii="Times New Roman" w:hAnsi="Times New Roman" w:cs="Times New Roman"/>
          <w:sz w:val="24"/>
          <w:szCs w:val="24"/>
        </w:rPr>
        <w:t>, with the potential to extend for a second year</w:t>
      </w:r>
      <w:r w:rsidRPr="003E3664">
        <w:rPr>
          <w:rFonts w:ascii="Times New Roman" w:hAnsi="Times New Roman" w:cs="Times New Roman"/>
          <w:sz w:val="24"/>
          <w:szCs w:val="24"/>
        </w:rPr>
        <w:t xml:space="preserve">. For additional information and policies regarding postdoctoral scholars at the University of Calgary, please see </w:t>
      </w:r>
      <w:hyperlink r:id="rId9" w:history="1">
        <w:r w:rsidRPr="003E3664">
          <w:rPr>
            <w:rStyle w:val="Hyperlink"/>
            <w:rFonts w:ascii="Times New Roman" w:hAnsi="Times New Roman" w:cs="Times New Roman"/>
            <w:sz w:val="24"/>
            <w:szCs w:val="24"/>
          </w:rPr>
          <w:t>http://www.ucalgary.ca/research/postdoc</w:t>
        </w:r>
      </w:hyperlink>
      <w:r w:rsidRPr="003E3664">
        <w:rPr>
          <w:rFonts w:ascii="Times New Roman" w:hAnsi="Times New Roman" w:cs="Times New Roman"/>
          <w:sz w:val="24"/>
          <w:szCs w:val="24"/>
        </w:rPr>
        <w:t>. Salary is commensurate with experience. Successful candidates will also receive an annual stipend of $</w:t>
      </w:r>
      <w:r>
        <w:rPr>
          <w:rFonts w:ascii="Times New Roman" w:hAnsi="Times New Roman" w:cs="Times New Roman"/>
          <w:sz w:val="24"/>
          <w:szCs w:val="24"/>
        </w:rPr>
        <w:t>1,500</w:t>
      </w:r>
      <w:r w:rsidRPr="003E3664">
        <w:rPr>
          <w:rFonts w:ascii="Times New Roman" w:hAnsi="Times New Roman" w:cs="Times New Roman"/>
          <w:sz w:val="24"/>
          <w:szCs w:val="24"/>
        </w:rPr>
        <w:t xml:space="preserve"> to support research-related travel and training activities.</w:t>
      </w:r>
    </w:p>
    <w:p w14:paraId="5A213477" w14:textId="77777777" w:rsidR="003F3393" w:rsidRPr="00BA6CD7" w:rsidRDefault="000139AA" w:rsidP="00AF75A5">
      <w:pPr>
        <w:spacing w:line="240" w:lineRule="auto"/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PDF </w:t>
      </w:r>
      <w:r w:rsidR="000C4AA8" w:rsidRPr="003E3664">
        <w:rPr>
          <w:rFonts w:ascii="Times New Roman" w:hAnsi="Times New Roman" w:cs="Times New Roman"/>
          <w:b/>
          <w:sz w:val="24"/>
          <w:szCs w:val="24"/>
        </w:rPr>
        <w:t>Qualifications:</w:t>
      </w:r>
      <w:r w:rsidR="000C4AA8" w:rsidRPr="003E3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C4AA8" w:rsidRPr="003E3664">
        <w:rPr>
          <w:rFonts w:ascii="Times New Roman" w:hAnsi="Times New Roman" w:cs="Times New Roman"/>
          <w:sz w:val="24"/>
          <w:szCs w:val="24"/>
        </w:rPr>
        <w:t xml:space="preserve">andidates must have a Ph.D. or expect to receive a Ph.D. in </w:t>
      </w:r>
      <w:r w:rsidR="003F3393" w:rsidRPr="003E3664">
        <w:rPr>
          <w:rFonts w:ascii="Times New Roman" w:hAnsi="Times New Roman" w:cs="Times New Roman"/>
          <w:sz w:val="24"/>
          <w:szCs w:val="24"/>
        </w:rPr>
        <w:t>a relevant area of study in Psychology by the start of the appointment.</w:t>
      </w:r>
      <w:r w:rsidR="00BA6CD7">
        <w:rPr>
          <w:rFonts w:ascii="Times New Roman" w:hAnsi="Times New Roman" w:cs="Times New Roman"/>
          <w:sz w:val="24"/>
          <w:szCs w:val="24"/>
        </w:rPr>
        <w:t xml:space="preserve"> </w:t>
      </w:r>
      <w:r w:rsidR="008A27DE">
        <w:rPr>
          <w:rFonts w:ascii="Times New Roman" w:hAnsi="Times New Roman" w:cs="Times New Roman"/>
          <w:sz w:val="24"/>
          <w:szCs w:val="24"/>
        </w:rPr>
        <w:t>E</w:t>
      </w:r>
      <w:r w:rsidR="003E32F8">
        <w:rPr>
          <w:rFonts w:ascii="Times New Roman" w:hAnsi="Times New Roman" w:cs="Times New Roman"/>
          <w:sz w:val="24"/>
          <w:szCs w:val="24"/>
        </w:rPr>
        <w:t xml:space="preserve">xperience with </w:t>
      </w:r>
      <w:r w:rsidR="008A27DE">
        <w:rPr>
          <w:rFonts w:ascii="Times New Roman" w:hAnsi="Times New Roman" w:cs="Times New Roman"/>
          <w:sz w:val="24"/>
          <w:szCs w:val="24"/>
        </w:rPr>
        <w:t xml:space="preserve">data analysis using </w:t>
      </w:r>
      <w:r w:rsidR="003E32F8">
        <w:rPr>
          <w:rFonts w:ascii="Times New Roman" w:hAnsi="Times New Roman" w:cs="Times New Roman"/>
          <w:sz w:val="24"/>
          <w:szCs w:val="24"/>
        </w:rPr>
        <w:t>c</w:t>
      </w:r>
      <w:r w:rsidR="004D715F">
        <w:rPr>
          <w:rFonts w:ascii="Times New Roman" w:hAnsi="Times New Roman" w:cs="Times New Roman"/>
          <w:sz w:val="24"/>
          <w:szCs w:val="24"/>
        </w:rPr>
        <w:t xml:space="preserve">ohort </w:t>
      </w:r>
      <w:r w:rsidR="008A27DE">
        <w:rPr>
          <w:rFonts w:ascii="Times New Roman" w:hAnsi="Times New Roman" w:cs="Times New Roman"/>
          <w:sz w:val="24"/>
          <w:szCs w:val="24"/>
        </w:rPr>
        <w:t xml:space="preserve">studies </w:t>
      </w:r>
      <w:r w:rsidR="004D715F">
        <w:rPr>
          <w:rFonts w:ascii="Times New Roman" w:hAnsi="Times New Roman" w:cs="Times New Roman"/>
          <w:sz w:val="24"/>
          <w:szCs w:val="24"/>
        </w:rPr>
        <w:t xml:space="preserve">is required. </w:t>
      </w:r>
      <w:r w:rsidR="003F3393" w:rsidRPr="003E3664">
        <w:rPr>
          <w:rFonts w:ascii="Times New Roman" w:hAnsi="Times New Roman" w:cs="Times New Roman"/>
          <w:sz w:val="24"/>
          <w:szCs w:val="24"/>
        </w:rPr>
        <w:t xml:space="preserve">Applicants must </w:t>
      </w:r>
      <w:r w:rsidR="00BA6CD7">
        <w:rPr>
          <w:rFonts w:ascii="Times New Roman" w:hAnsi="Times New Roman" w:cs="Times New Roman"/>
          <w:sz w:val="24"/>
          <w:szCs w:val="24"/>
        </w:rPr>
        <w:t xml:space="preserve">also </w:t>
      </w:r>
      <w:r w:rsidR="003F3393" w:rsidRPr="003E3664">
        <w:rPr>
          <w:rFonts w:ascii="Times New Roman" w:hAnsi="Times New Roman" w:cs="Times New Roman"/>
          <w:sz w:val="24"/>
          <w:szCs w:val="24"/>
        </w:rPr>
        <w:t xml:space="preserve">have experience conducting clinical </w:t>
      </w:r>
      <w:r w:rsidR="0052358B">
        <w:rPr>
          <w:rFonts w:ascii="Times New Roman" w:hAnsi="Times New Roman" w:cs="Times New Roman"/>
          <w:sz w:val="24"/>
          <w:szCs w:val="24"/>
        </w:rPr>
        <w:t xml:space="preserve">or developmental </w:t>
      </w:r>
      <w:r w:rsidR="003F3393" w:rsidRPr="003E3664">
        <w:rPr>
          <w:rFonts w:ascii="Times New Roman" w:hAnsi="Times New Roman" w:cs="Times New Roman"/>
          <w:sz w:val="24"/>
          <w:szCs w:val="24"/>
        </w:rPr>
        <w:t xml:space="preserve">psychology research related to </w:t>
      </w:r>
      <w:r w:rsidR="00BA6CD7">
        <w:rPr>
          <w:rFonts w:ascii="Times New Roman" w:hAnsi="Times New Roman" w:cs="Times New Roman"/>
          <w:sz w:val="24"/>
          <w:szCs w:val="24"/>
        </w:rPr>
        <w:t xml:space="preserve">child </w:t>
      </w:r>
      <w:r w:rsidR="003F3393" w:rsidRPr="003E3664">
        <w:rPr>
          <w:rFonts w:ascii="Times New Roman" w:hAnsi="Times New Roman" w:cs="Times New Roman"/>
          <w:sz w:val="24"/>
          <w:szCs w:val="24"/>
        </w:rPr>
        <w:t xml:space="preserve">development, demonstrate strong scientific writing skills, possess advanced methodological skills in </w:t>
      </w:r>
      <w:r w:rsidR="004D715F">
        <w:rPr>
          <w:rFonts w:ascii="Times New Roman" w:hAnsi="Times New Roman" w:cs="Times New Roman"/>
          <w:sz w:val="24"/>
          <w:szCs w:val="24"/>
        </w:rPr>
        <w:t>longitudinal analyses (e.g., mediation, moderator, latent class analysis)</w:t>
      </w:r>
      <w:r w:rsidR="006477C9" w:rsidRPr="003E3664">
        <w:rPr>
          <w:rFonts w:ascii="Times New Roman" w:hAnsi="Times New Roman" w:cs="Times New Roman"/>
          <w:sz w:val="24"/>
          <w:szCs w:val="24"/>
        </w:rPr>
        <w:t>, and have a track record of scholarly activities including publication of research findings in r</w:t>
      </w:r>
      <w:r w:rsidR="00BA6CD7">
        <w:rPr>
          <w:rFonts w:ascii="Times New Roman" w:hAnsi="Times New Roman" w:cs="Times New Roman"/>
          <w:sz w:val="24"/>
          <w:szCs w:val="24"/>
        </w:rPr>
        <w:t>eputable peer-reviewed journals and</w:t>
      </w:r>
      <w:r w:rsidR="006477C9" w:rsidRPr="003E3664">
        <w:rPr>
          <w:rFonts w:ascii="Times New Roman" w:hAnsi="Times New Roman" w:cs="Times New Roman"/>
          <w:sz w:val="24"/>
          <w:szCs w:val="24"/>
        </w:rPr>
        <w:t xml:space="preserve"> conference presentations. </w:t>
      </w:r>
      <w:r w:rsidR="002D0BE8" w:rsidRPr="003E3664">
        <w:rPr>
          <w:rFonts w:ascii="Times New Roman" w:hAnsi="Times New Roman" w:cs="Times New Roman"/>
          <w:sz w:val="24"/>
          <w:szCs w:val="24"/>
        </w:rPr>
        <w:t xml:space="preserve">Candidates must be </w:t>
      </w:r>
      <w:r w:rsidR="004823B7">
        <w:rPr>
          <w:rFonts w:ascii="Times New Roman" w:hAnsi="Times New Roman" w:cs="Times New Roman"/>
          <w:sz w:val="24"/>
          <w:szCs w:val="24"/>
        </w:rPr>
        <w:t>available to start</w:t>
      </w:r>
      <w:r w:rsidR="002D0BE8" w:rsidRPr="003E3664">
        <w:rPr>
          <w:rFonts w:ascii="Times New Roman" w:hAnsi="Times New Roman" w:cs="Times New Roman"/>
          <w:sz w:val="24"/>
          <w:szCs w:val="24"/>
        </w:rPr>
        <w:t xml:space="preserve"> the position no later than </w:t>
      </w:r>
      <w:r w:rsidR="004D715F">
        <w:rPr>
          <w:rFonts w:ascii="Times New Roman" w:hAnsi="Times New Roman" w:cs="Times New Roman"/>
          <w:sz w:val="24"/>
          <w:szCs w:val="24"/>
        </w:rPr>
        <w:t>Sept 1, 2017</w:t>
      </w:r>
      <w:r w:rsidR="002D0BE8" w:rsidRPr="003E3664">
        <w:rPr>
          <w:rFonts w:ascii="Times New Roman" w:hAnsi="Times New Roman" w:cs="Times New Roman"/>
          <w:sz w:val="24"/>
          <w:szCs w:val="24"/>
        </w:rPr>
        <w:t>.</w:t>
      </w:r>
    </w:p>
    <w:p w14:paraId="46E69997" w14:textId="77777777" w:rsidR="002D0BE8" w:rsidRPr="003E3664" w:rsidRDefault="002D0BE8" w:rsidP="00482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64">
        <w:rPr>
          <w:rFonts w:ascii="Times New Roman" w:hAnsi="Times New Roman" w:cs="Times New Roman"/>
          <w:b/>
          <w:sz w:val="24"/>
          <w:szCs w:val="24"/>
        </w:rPr>
        <w:t>Application Procedure:</w:t>
      </w:r>
      <w:r w:rsidRPr="003E3664">
        <w:rPr>
          <w:rFonts w:ascii="Times New Roman" w:hAnsi="Times New Roman" w:cs="Times New Roman"/>
          <w:sz w:val="24"/>
          <w:szCs w:val="24"/>
        </w:rPr>
        <w:t xml:space="preserve"> Application materials include:</w:t>
      </w:r>
    </w:p>
    <w:p w14:paraId="179EFFF6" w14:textId="77777777" w:rsidR="002D0BE8" w:rsidRDefault="00D663D2" w:rsidP="004823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64">
        <w:rPr>
          <w:rFonts w:ascii="Times New Roman" w:hAnsi="Times New Roman" w:cs="Times New Roman"/>
          <w:b/>
          <w:sz w:val="24"/>
          <w:szCs w:val="24"/>
        </w:rPr>
        <w:t>Statement of i</w:t>
      </w:r>
      <w:r w:rsidR="002D0BE8" w:rsidRPr="003E3664">
        <w:rPr>
          <w:rFonts w:ascii="Times New Roman" w:hAnsi="Times New Roman" w:cs="Times New Roman"/>
          <w:b/>
          <w:sz w:val="24"/>
          <w:szCs w:val="24"/>
        </w:rPr>
        <w:t>nterest</w:t>
      </w:r>
      <w:r w:rsidR="002D0BE8" w:rsidRPr="003E3664">
        <w:rPr>
          <w:rFonts w:ascii="Times New Roman" w:hAnsi="Times New Roman" w:cs="Times New Roman"/>
          <w:sz w:val="24"/>
          <w:szCs w:val="24"/>
        </w:rPr>
        <w:t xml:space="preserve"> (limit</w:t>
      </w:r>
      <w:r w:rsidRPr="003E3664">
        <w:rPr>
          <w:rFonts w:ascii="Times New Roman" w:hAnsi="Times New Roman" w:cs="Times New Roman"/>
          <w:sz w:val="24"/>
          <w:szCs w:val="24"/>
        </w:rPr>
        <w:t xml:space="preserve"> </w:t>
      </w:r>
      <w:r w:rsidR="004D715F">
        <w:rPr>
          <w:rFonts w:ascii="Times New Roman" w:hAnsi="Times New Roman" w:cs="Times New Roman"/>
          <w:sz w:val="24"/>
          <w:szCs w:val="24"/>
        </w:rPr>
        <w:t>1</w:t>
      </w:r>
      <w:r w:rsidR="002D0BE8" w:rsidRPr="003E3664">
        <w:rPr>
          <w:rFonts w:ascii="Times New Roman" w:hAnsi="Times New Roman" w:cs="Times New Roman"/>
          <w:sz w:val="24"/>
          <w:szCs w:val="24"/>
        </w:rPr>
        <w:t xml:space="preserve"> page) summarizing your relevant experience, </w:t>
      </w:r>
      <w:r w:rsidRPr="003E3664">
        <w:rPr>
          <w:rFonts w:ascii="Times New Roman" w:hAnsi="Times New Roman" w:cs="Times New Roman"/>
          <w:sz w:val="24"/>
          <w:szCs w:val="24"/>
        </w:rPr>
        <w:t>career goals, and description of how postdoc training will contribute to these goals</w:t>
      </w:r>
    </w:p>
    <w:p w14:paraId="49CE4C7E" w14:textId="77777777" w:rsidR="004823B7" w:rsidRPr="003E3664" w:rsidRDefault="004823B7" w:rsidP="004823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14:paraId="0A596C99" w14:textId="77777777" w:rsidR="00D663D2" w:rsidRPr="003E3664" w:rsidRDefault="00D663D2" w:rsidP="004823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664">
        <w:rPr>
          <w:rFonts w:ascii="Times New Roman" w:hAnsi="Times New Roman" w:cs="Times New Roman"/>
          <w:b/>
          <w:sz w:val="24"/>
          <w:szCs w:val="24"/>
        </w:rPr>
        <w:t>Letters of reference</w:t>
      </w:r>
      <w:r w:rsidRPr="003E3664">
        <w:rPr>
          <w:rFonts w:ascii="Times New Roman" w:hAnsi="Times New Roman" w:cs="Times New Roman"/>
          <w:sz w:val="24"/>
          <w:szCs w:val="24"/>
        </w:rPr>
        <w:t xml:space="preserve"> (</w:t>
      </w:r>
      <w:r w:rsidR="004D715F">
        <w:rPr>
          <w:rFonts w:ascii="Times New Roman" w:hAnsi="Times New Roman" w:cs="Times New Roman"/>
          <w:sz w:val="24"/>
          <w:szCs w:val="24"/>
        </w:rPr>
        <w:t>2</w:t>
      </w:r>
      <w:r w:rsidRPr="003E3664">
        <w:rPr>
          <w:rFonts w:ascii="Times New Roman" w:hAnsi="Times New Roman" w:cs="Times New Roman"/>
          <w:sz w:val="24"/>
          <w:szCs w:val="24"/>
        </w:rPr>
        <w:t xml:space="preserve"> referees)</w:t>
      </w:r>
      <w:r w:rsidR="0059093F" w:rsidRPr="003E3664">
        <w:rPr>
          <w:rFonts w:ascii="Times New Roman" w:hAnsi="Times New Roman" w:cs="Times New Roman"/>
          <w:sz w:val="24"/>
          <w:szCs w:val="24"/>
        </w:rPr>
        <w:t xml:space="preserve"> from individuals who are familiar with your scholarly work</w:t>
      </w:r>
    </w:p>
    <w:p w14:paraId="23A7CF7F" w14:textId="77777777" w:rsidR="0059093F" w:rsidRPr="004823B7" w:rsidRDefault="00D663D2" w:rsidP="004823B7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</w:rPr>
      </w:pPr>
      <w:r w:rsidRPr="003E3664">
        <w:rPr>
          <w:rFonts w:ascii="Times New Roman" w:hAnsi="Times New Roman" w:cs="Times New Roman"/>
          <w:b/>
          <w:sz w:val="24"/>
          <w:szCs w:val="24"/>
        </w:rPr>
        <w:t>Writing sample</w:t>
      </w:r>
      <w:r w:rsidR="00446CE2">
        <w:rPr>
          <w:rFonts w:ascii="Times New Roman" w:hAnsi="Times New Roman" w:cs="Times New Roman"/>
          <w:b/>
          <w:sz w:val="24"/>
          <w:szCs w:val="24"/>
        </w:rPr>
        <w:t>s</w:t>
      </w:r>
      <w:r w:rsidRPr="003E36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664">
        <w:rPr>
          <w:rFonts w:ascii="Times New Roman" w:hAnsi="Times New Roman" w:cs="Times New Roman"/>
          <w:sz w:val="24"/>
          <w:szCs w:val="24"/>
        </w:rPr>
        <w:t>(published or unpublished) that best exemplif</w:t>
      </w:r>
      <w:r w:rsidR="004823B7">
        <w:rPr>
          <w:rFonts w:ascii="Times New Roman" w:hAnsi="Times New Roman" w:cs="Times New Roman"/>
          <w:sz w:val="24"/>
          <w:szCs w:val="24"/>
        </w:rPr>
        <w:t>y</w:t>
      </w:r>
      <w:r w:rsidRPr="003E3664">
        <w:rPr>
          <w:rFonts w:ascii="Times New Roman" w:hAnsi="Times New Roman" w:cs="Times New Roman"/>
          <w:sz w:val="24"/>
          <w:szCs w:val="24"/>
        </w:rPr>
        <w:t xml:space="preserve"> your scholarly work</w:t>
      </w:r>
    </w:p>
    <w:p w14:paraId="77D01187" w14:textId="77777777" w:rsidR="009505BB" w:rsidRPr="003E3664" w:rsidRDefault="0059093F" w:rsidP="00AF75A5">
      <w:pPr>
        <w:pStyle w:val="Default"/>
        <w:rPr>
          <w:rFonts w:ascii="Times New Roman" w:hAnsi="Times New Roman" w:cs="Times New Roman"/>
          <w:color w:val="auto"/>
        </w:rPr>
      </w:pPr>
      <w:r w:rsidRPr="003E3664">
        <w:rPr>
          <w:rFonts w:ascii="Times New Roman" w:hAnsi="Times New Roman" w:cs="Times New Roman"/>
          <w:color w:val="auto"/>
        </w:rPr>
        <w:t xml:space="preserve">Application materials should be sent by </w:t>
      </w:r>
      <w:r w:rsidR="000139AA">
        <w:rPr>
          <w:rFonts w:ascii="Times New Roman" w:hAnsi="Times New Roman" w:cs="Times New Roman"/>
          <w:color w:val="auto"/>
        </w:rPr>
        <w:t>e</w:t>
      </w:r>
      <w:r w:rsidRPr="003E3664">
        <w:rPr>
          <w:rFonts w:ascii="Times New Roman" w:hAnsi="Times New Roman" w:cs="Times New Roman"/>
          <w:color w:val="auto"/>
        </w:rPr>
        <w:t xml:space="preserve">mail to Dr. </w:t>
      </w:r>
      <w:r w:rsidR="004D715F">
        <w:rPr>
          <w:rFonts w:ascii="Times New Roman" w:hAnsi="Times New Roman" w:cs="Times New Roman"/>
          <w:color w:val="auto"/>
        </w:rPr>
        <w:t>Susan Graham</w:t>
      </w:r>
      <w:r w:rsidR="000139AA">
        <w:rPr>
          <w:rFonts w:ascii="Times New Roman" w:hAnsi="Times New Roman" w:cs="Times New Roman"/>
          <w:color w:val="auto"/>
        </w:rPr>
        <w:t xml:space="preserve">: </w:t>
      </w:r>
      <w:hyperlink r:id="rId10" w:history="1">
        <w:r w:rsidR="004D715F" w:rsidRPr="0033174B">
          <w:rPr>
            <w:rStyle w:val="Hyperlink"/>
            <w:rFonts w:ascii="Times New Roman" w:hAnsi="Times New Roman" w:cs="Times New Roman"/>
          </w:rPr>
          <w:t>grahams@ucalgary.ca</w:t>
        </w:r>
      </w:hyperlink>
      <w:r w:rsidR="004D715F">
        <w:t>.</w:t>
      </w:r>
      <w:r w:rsidR="00CF4909">
        <w:rPr>
          <w:rFonts w:ascii="Times New Roman" w:hAnsi="Times New Roman" w:cs="Times New Roman"/>
          <w:color w:val="auto"/>
        </w:rPr>
        <w:t xml:space="preserve"> </w:t>
      </w:r>
      <w:r w:rsidRPr="003E3664">
        <w:rPr>
          <w:rFonts w:ascii="Times New Roman" w:hAnsi="Times New Roman" w:cs="Times New Roman"/>
          <w:color w:val="auto"/>
        </w:rPr>
        <w:t xml:space="preserve">Initial review of applications </w:t>
      </w:r>
      <w:r w:rsidR="00CF4909">
        <w:rPr>
          <w:rFonts w:ascii="Times New Roman" w:hAnsi="Times New Roman" w:cs="Times New Roman"/>
          <w:color w:val="auto"/>
        </w:rPr>
        <w:t xml:space="preserve">will </w:t>
      </w:r>
      <w:r w:rsidRPr="003E3664">
        <w:rPr>
          <w:rFonts w:ascii="Times New Roman" w:hAnsi="Times New Roman" w:cs="Times New Roman"/>
          <w:color w:val="auto"/>
        </w:rPr>
        <w:t xml:space="preserve">begin </w:t>
      </w:r>
      <w:r w:rsidR="000139AA">
        <w:rPr>
          <w:rFonts w:ascii="Times New Roman" w:hAnsi="Times New Roman" w:cs="Times New Roman"/>
          <w:color w:val="auto"/>
        </w:rPr>
        <w:t xml:space="preserve">immediately, and will continue until </w:t>
      </w:r>
      <w:r w:rsidR="00BA6CD7">
        <w:rPr>
          <w:rFonts w:ascii="Times New Roman" w:hAnsi="Times New Roman" w:cs="Times New Roman"/>
          <w:color w:val="auto"/>
        </w:rPr>
        <w:t>April 1</w:t>
      </w:r>
      <w:r w:rsidR="00BA6CD7" w:rsidRPr="00BA6CD7">
        <w:rPr>
          <w:rFonts w:ascii="Times New Roman" w:hAnsi="Times New Roman" w:cs="Times New Roman"/>
          <w:color w:val="auto"/>
          <w:vertAlign w:val="superscript"/>
        </w:rPr>
        <w:t>st</w:t>
      </w:r>
      <w:r w:rsidR="00BA6CD7">
        <w:rPr>
          <w:rFonts w:ascii="Times New Roman" w:hAnsi="Times New Roman" w:cs="Times New Roman"/>
          <w:color w:val="auto"/>
        </w:rPr>
        <w:t>, 201</w:t>
      </w:r>
      <w:r w:rsidR="004D715F">
        <w:rPr>
          <w:rFonts w:ascii="Times New Roman" w:hAnsi="Times New Roman" w:cs="Times New Roman"/>
          <w:color w:val="auto"/>
        </w:rPr>
        <w:t>7</w:t>
      </w:r>
      <w:r w:rsidR="000139AA">
        <w:rPr>
          <w:rFonts w:ascii="Times New Roman" w:hAnsi="Times New Roman" w:cs="Times New Roman"/>
          <w:color w:val="auto"/>
        </w:rPr>
        <w:t xml:space="preserve">. </w:t>
      </w:r>
      <w:r w:rsidRPr="003E3664">
        <w:rPr>
          <w:rFonts w:ascii="Times New Roman" w:hAnsi="Times New Roman" w:cs="Times New Roman"/>
          <w:color w:val="auto"/>
        </w:rPr>
        <w:t>Please contact</w:t>
      </w:r>
      <w:r w:rsidR="004D715F">
        <w:rPr>
          <w:rFonts w:ascii="Times New Roman" w:hAnsi="Times New Roman" w:cs="Times New Roman"/>
          <w:color w:val="auto"/>
        </w:rPr>
        <w:t xml:space="preserve"> </w:t>
      </w:r>
      <w:hyperlink r:id="rId11" w:history="1">
        <w:r w:rsidR="004D715F" w:rsidRPr="0033174B">
          <w:rPr>
            <w:rStyle w:val="Hyperlink"/>
            <w:rFonts w:ascii="Times New Roman" w:hAnsi="Times New Roman" w:cs="Times New Roman"/>
          </w:rPr>
          <w:t>grahams@ucalgary.ca</w:t>
        </w:r>
      </w:hyperlink>
      <w:r w:rsidR="004D715F">
        <w:rPr>
          <w:rFonts w:ascii="Times New Roman" w:hAnsi="Times New Roman" w:cs="Times New Roman"/>
          <w:color w:val="auto"/>
        </w:rPr>
        <w:t xml:space="preserve"> or</w:t>
      </w:r>
      <w:r w:rsidRPr="003E3664">
        <w:rPr>
          <w:rFonts w:ascii="Times New Roman" w:hAnsi="Times New Roman" w:cs="Times New Roman"/>
          <w:color w:val="auto"/>
        </w:rPr>
        <w:t xml:space="preserve"> </w:t>
      </w:r>
      <w:hyperlink r:id="rId12" w:history="1">
        <w:r w:rsidRPr="003E3664">
          <w:rPr>
            <w:rStyle w:val="Hyperlink"/>
            <w:rFonts w:ascii="Times New Roman" w:hAnsi="Times New Roman" w:cs="Times New Roman"/>
          </w:rPr>
          <w:t>sheri.madigan@ucalgary.ca</w:t>
        </w:r>
      </w:hyperlink>
      <w:r w:rsidRPr="003E3664">
        <w:rPr>
          <w:rFonts w:ascii="Times New Roman" w:hAnsi="Times New Roman" w:cs="Times New Roman"/>
          <w:color w:val="auto"/>
        </w:rPr>
        <w:t xml:space="preserve"> </w:t>
      </w:r>
      <w:r w:rsidR="004D715F">
        <w:rPr>
          <w:rFonts w:ascii="Times New Roman" w:hAnsi="Times New Roman" w:cs="Times New Roman"/>
          <w:color w:val="auto"/>
        </w:rPr>
        <w:t xml:space="preserve">if </w:t>
      </w:r>
      <w:r w:rsidRPr="003E3664">
        <w:rPr>
          <w:rFonts w:ascii="Times New Roman" w:hAnsi="Times New Roman" w:cs="Times New Roman"/>
          <w:color w:val="auto"/>
        </w:rPr>
        <w:t>you have any questions.</w:t>
      </w:r>
    </w:p>
    <w:p w14:paraId="043D5272" w14:textId="77777777" w:rsidR="009505BB" w:rsidRPr="003E3664" w:rsidRDefault="009505BB" w:rsidP="00AF75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05BB" w:rsidRPr="003E3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B59"/>
    <w:multiLevelType w:val="hybridMultilevel"/>
    <w:tmpl w:val="2F0EA026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B7"/>
    <w:rsid w:val="000051C4"/>
    <w:rsid w:val="000139AA"/>
    <w:rsid w:val="000B077C"/>
    <w:rsid w:val="000C4AA8"/>
    <w:rsid w:val="000E3233"/>
    <w:rsid w:val="00103E4F"/>
    <w:rsid w:val="001059E9"/>
    <w:rsid w:val="00171A3D"/>
    <w:rsid w:val="001B1F66"/>
    <w:rsid w:val="001F298E"/>
    <w:rsid w:val="0020699F"/>
    <w:rsid w:val="002A55B6"/>
    <w:rsid w:val="002D0BE8"/>
    <w:rsid w:val="00322E32"/>
    <w:rsid w:val="00375A4E"/>
    <w:rsid w:val="003E32F8"/>
    <w:rsid w:val="003E3664"/>
    <w:rsid w:val="003F3393"/>
    <w:rsid w:val="00446CE2"/>
    <w:rsid w:val="00450AD7"/>
    <w:rsid w:val="00453BAA"/>
    <w:rsid w:val="00456BA0"/>
    <w:rsid w:val="00463FF5"/>
    <w:rsid w:val="004823B7"/>
    <w:rsid w:val="004D715F"/>
    <w:rsid w:val="004E44E6"/>
    <w:rsid w:val="0052358B"/>
    <w:rsid w:val="00553F8C"/>
    <w:rsid w:val="0059093F"/>
    <w:rsid w:val="005B1F04"/>
    <w:rsid w:val="005E0350"/>
    <w:rsid w:val="006477C9"/>
    <w:rsid w:val="006544B7"/>
    <w:rsid w:val="0070276B"/>
    <w:rsid w:val="00767D44"/>
    <w:rsid w:val="00785E31"/>
    <w:rsid w:val="007D6D8A"/>
    <w:rsid w:val="007F1E13"/>
    <w:rsid w:val="00822570"/>
    <w:rsid w:val="00866E2B"/>
    <w:rsid w:val="008724F1"/>
    <w:rsid w:val="00892EE0"/>
    <w:rsid w:val="008A27DE"/>
    <w:rsid w:val="009505BB"/>
    <w:rsid w:val="00983828"/>
    <w:rsid w:val="00A8762C"/>
    <w:rsid w:val="00AD6857"/>
    <w:rsid w:val="00AF75A5"/>
    <w:rsid w:val="00B64024"/>
    <w:rsid w:val="00B71573"/>
    <w:rsid w:val="00B86ACB"/>
    <w:rsid w:val="00BA6CD7"/>
    <w:rsid w:val="00BF7B1C"/>
    <w:rsid w:val="00C56C21"/>
    <w:rsid w:val="00C8369A"/>
    <w:rsid w:val="00CF3476"/>
    <w:rsid w:val="00CF4909"/>
    <w:rsid w:val="00CF4B30"/>
    <w:rsid w:val="00D419F1"/>
    <w:rsid w:val="00D47F17"/>
    <w:rsid w:val="00D615FB"/>
    <w:rsid w:val="00D663D2"/>
    <w:rsid w:val="00DA13AC"/>
    <w:rsid w:val="00E14C21"/>
    <w:rsid w:val="00E848D2"/>
    <w:rsid w:val="00E951DC"/>
    <w:rsid w:val="00F06FA1"/>
    <w:rsid w:val="00FF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F88B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05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13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0B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32F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19F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9F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9F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9F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9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9F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9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rahams@ucalgary.ca" TargetMode="External"/><Relationship Id="rId12" Type="http://schemas.openxmlformats.org/officeDocument/2006/relationships/hyperlink" Target="mailto:sheri.madigan@ucalgary.ca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sychology.ucalgary.ca/profiles/susan-graham)" TargetMode="External"/><Relationship Id="rId6" Type="http://schemas.openxmlformats.org/officeDocument/2006/relationships/hyperlink" Target="http://www.madiganlab.com" TargetMode="External"/><Relationship Id="rId7" Type="http://schemas.openxmlformats.org/officeDocument/2006/relationships/hyperlink" Target="https://psych.ucalgary.ca/" TargetMode="External"/><Relationship Id="rId8" Type="http://schemas.openxmlformats.org/officeDocument/2006/relationships/hyperlink" Target="http://www.ucalgary.ca/eyeshigh/" TargetMode="External"/><Relationship Id="rId9" Type="http://schemas.openxmlformats.org/officeDocument/2006/relationships/hyperlink" Target="http://www.ucalgary.ca/research/postdoc" TargetMode="External"/><Relationship Id="rId10" Type="http://schemas.openxmlformats.org/officeDocument/2006/relationships/hyperlink" Target="mailto:grahams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1144</Words>
  <Characters>6526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7655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Madigan</dc:creator>
  <cp:keywords/>
  <dc:description/>
  <cp:lastModifiedBy>Anh Ly</cp:lastModifiedBy>
  <cp:revision>2</cp:revision>
  <dcterms:created xsi:type="dcterms:W3CDTF">2017-01-18T18:44:00Z</dcterms:created>
  <dcterms:modified xsi:type="dcterms:W3CDTF">2017-01-18T18:44:00Z</dcterms:modified>
</cp:coreProperties>
</file>